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1B" w:rsidRPr="003F5A1B" w:rsidRDefault="003F5A1B" w:rsidP="003F5A1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A1B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2A1E08" w:rsidRDefault="003F5A1B" w:rsidP="003F5A1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A1B">
        <w:rPr>
          <w:rFonts w:ascii="Times New Roman" w:eastAsia="Calibri" w:hAnsi="Times New Roman" w:cs="Times New Roman"/>
          <w:sz w:val="28"/>
          <w:szCs w:val="28"/>
        </w:rPr>
        <w:t xml:space="preserve">ДООП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художественной</w:t>
      </w:r>
      <w:r w:rsidRPr="003F5A1B">
        <w:rPr>
          <w:rFonts w:ascii="Times New Roman" w:eastAsia="Calibri" w:hAnsi="Times New Roman" w:cs="Times New Roman"/>
          <w:sz w:val="28"/>
          <w:szCs w:val="28"/>
        </w:rPr>
        <w:t xml:space="preserve"> направленности </w:t>
      </w:r>
    </w:p>
    <w:p w:rsidR="003F5A1B" w:rsidRPr="003F5A1B" w:rsidRDefault="003F5A1B" w:rsidP="003F5A1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F5A1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Игра на фортепиано</w:t>
      </w:r>
      <w:r w:rsidRPr="003F5A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F5A1B" w:rsidRPr="003F5A1B" w:rsidRDefault="003F5A1B" w:rsidP="003F5A1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2024-2025</w:t>
      </w:r>
      <w:r w:rsidRPr="003F5A1B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3F5A1B" w:rsidRPr="003F5A1B" w:rsidRDefault="003F5A1B" w:rsidP="003F5A1B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A1B">
        <w:rPr>
          <w:rFonts w:ascii="Times New Roman" w:eastAsia="Calibri" w:hAnsi="Times New Roman" w:cs="Times New Roman"/>
          <w:sz w:val="28"/>
          <w:szCs w:val="28"/>
        </w:rPr>
        <w:t xml:space="preserve">Учебный период – с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3F5A1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3F5A1B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F5A1B">
        <w:rPr>
          <w:rFonts w:ascii="Times New Roman" w:eastAsia="Calibri" w:hAnsi="Times New Roman" w:cs="Times New Roman"/>
          <w:sz w:val="28"/>
          <w:szCs w:val="28"/>
        </w:rPr>
        <w:t>г. по 31.05.202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F5A1B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154"/>
        <w:gridCol w:w="1629"/>
        <w:gridCol w:w="1488"/>
        <w:gridCol w:w="1154"/>
        <w:gridCol w:w="1154"/>
        <w:gridCol w:w="1806"/>
      </w:tblGrid>
      <w:tr w:rsidR="003F5A1B" w:rsidRPr="003F5A1B" w:rsidTr="00002E0F">
        <w:trPr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Период каникул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(отсутствие ООД)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3F5A1B" w:rsidRPr="003F5A1B" w:rsidTr="00002E0F">
        <w:trPr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недель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недель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недель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Продолжитель-ность</w:t>
            </w:r>
            <w:proofErr w:type="spellEnd"/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каникул (недель)</w:t>
            </w:r>
          </w:p>
        </w:tc>
      </w:tr>
      <w:tr w:rsidR="003F5A1B" w:rsidRPr="003F5A1B" w:rsidTr="00002E0F">
        <w:trPr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.01.2025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(новогодние);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5–31.08.2025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(летние)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9.01.2025</w:t>
            </w: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B" w:rsidRPr="003F5A1B" w:rsidRDefault="003F5A1B" w:rsidP="003F5A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3F5A1B" w:rsidRPr="003F5A1B" w:rsidRDefault="003F5A1B" w:rsidP="003F5A1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F5A1B" w:rsidRPr="003F5A1B" w:rsidRDefault="003F5A1B" w:rsidP="003F5A1B">
      <w:pPr>
        <w:spacing w:after="200" w:line="276" w:lineRule="auto"/>
        <w:rPr>
          <w:rFonts w:ascii="Calibri" w:eastAsia="Calibri" w:hAnsi="Calibri" w:cs="Times New Roman"/>
        </w:rPr>
      </w:pPr>
    </w:p>
    <w:p w:rsidR="001D42D6" w:rsidRDefault="001D42D6"/>
    <w:sectPr w:rsidR="001D42D6" w:rsidSect="0082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56"/>
    <w:rsid w:val="000A6856"/>
    <w:rsid w:val="001D42D6"/>
    <w:rsid w:val="002A1E08"/>
    <w:rsid w:val="003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811"/>
  <w15:chartTrackingRefBased/>
  <w15:docId w15:val="{2F45B50C-F89B-4EB0-AAE7-52EA7F6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2024-09-29T16:29:00Z</dcterms:created>
  <dcterms:modified xsi:type="dcterms:W3CDTF">2024-09-29T16:34:00Z</dcterms:modified>
</cp:coreProperties>
</file>