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CE98" w14:textId="77777777" w:rsidR="00B0659A" w:rsidRPr="00B0659A" w:rsidRDefault="00B0659A" w:rsidP="003209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органы управления</w:t>
      </w:r>
    </w:p>
    <w:p w14:paraId="0BFD727E" w14:textId="77777777" w:rsidR="00B0659A" w:rsidRPr="0032090E" w:rsidRDefault="00B0659A" w:rsidP="0032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органы управления Муниципального</w:t>
      </w:r>
      <w:r w:rsidR="00830B64" w:rsidRPr="0032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</w:t>
      </w:r>
      <w:r w:rsidRPr="0032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</w:t>
      </w:r>
      <w:r w:rsidR="00830B64" w:rsidRPr="00320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учреждения МБДОУ № 112 «Золотая рыбка</w:t>
      </w:r>
      <w:r w:rsidRPr="00320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51DF403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учреждением осуществляется в соответствии с законодательством Российской Федерации и Уставом Муниципального</w:t>
      </w:r>
      <w:r w:rsidR="00830B64" w:rsidRPr="0032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</w:t>
      </w:r>
      <w:r w:rsidRPr="0032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</w:t>
      </w:r>
      <w:r w:rsidR="00830B64" w:rsidRPr="00320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учреждения № 112 «Золотая рыбка</w:t>
      </w:r>
      <w:r w:rsidRPr="0032090E">
        <w:rPr>
          <w:rFonts w:ascii="Times New Roman" w:eastAsia="Times New Roman" w:hAnsi="Times New Roman" w:cs="Times New Roman"/>
          <w:sz w:val="28"/>
          <w:szCs w:val="28"/>
          <w:lang w:eastAsia="ru-RU"/>
        </w:rPr>
        <w:t>» и строится на принципах единоначалия и самоуправления.</w:t>
      </w:r>
    </w:p>
    <w:p w14:paraId="3926DF52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  <w:lang w:eastAsia="ru-RU"/>
        </w:rPr>
        <w:t>Компетенция Учредителя в части управления учреждением:</w:t>
      </w:r>
    </w:p>
    <w:p w14:paraId="23522A87" w14:textId="77777777" w:rsidR="00B0659A" w:rsidRPr="0032090E" w:rsidRDefault="00B0659A" w:rsidP="0032090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Доведение задания на оказание муниципальных услуг (выполнение работ) и финансовое обеспечение его выполнения;</w:t>
      </w:r>
    </w:p>
    <w:p w14:paraId="22363970" w14:textId="77777777" w:rsidR="00B0659A" w:rsidRPr="0032090E" w:rsidRDefault="00B0659A" w:rsidP="0032090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Осуществление контроля деятельности учреждения в части сохранности, эффективного использования и управления закрепленного за ним муниципального имущества, целевого и эффективного использования бюджетных средств, а также исполнения Учреждением действующего законодательства Российской Федерации в области образования, бюджетной и финансовой дисциплины;</w:t>
      </w:r>
    </w:p>
    <w:p w14:paraId="1546409A" w14:textId="77777777" w:rsidR="00B0659A" w:rsidRPr="0032090E" w:rsidRDefault="00B0659A" w:rsidP="0032090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Утверждение Устава Учреждения, изменений и дополнений к нему;</w:t>
      </w:r>
    </w:p>
    <w:p w14:paraId="43290F4A" w14:textId="77777777" w:rsidR="00B0659A" w:rsidRPr="0032090E" w:rsidRDefault="00B0659A" w:rsidP="0032090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Назначение на должность и освобождение от должности заведующего Учреждением;</w:t>
      </w:r>
    </w:p>
    <w:p w14:paraId="193C5E54" w14:textId="77777777" w:rsidR="00B0659A" w:rsidRPr="0032090E" w:rsidRDefault="00B0659A" w:rsidP="0032090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Установление правил комплектования Учреждения;</w:t>
      </w:r>
    </w:p>
    <w:p w14:paraId="3BFB8B31" w14:textId="77777777" w:rsidR="00B0659A" w:rsidRPr="0032090E" w:rsidRDefault="00B0659A" w:rsidP="0032090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Определение порядка и условий предоставления длительного отпуска сроком до одного года педагогическим работникам Учреждения;</w:t>
      </w:r>
    </w:p>
    <w:p w14:paraId="3C17A600" w14:textId="77777777" w:rsidR="00B0659A" w:rsidRPr="0032090E" w:rsidRDefault="00B0659A" w:rsidP="0032090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Приостановление приносящей доход деятельности Учреждения, если она нарушает действующее законодательство Российской Федерации в области образования, идет в ущерб образовательной деятельности, предусмотренной Уставом, до решения суда по этому вопросу;</w:t>
      </w:r>
    </w:p>
    <w:p w14:paraId="7248279D" w14:textId="77777777" w:rsidR="00B0659A" w:rsidRPr="0032090E" w:rsidRDefault="00B0659A" w:rsidP="0032090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Реорганизация, ликвидация Учреждения в установленном порядке.</w:t>
      </w:r>
    </w:p>
    <w:p w14:paraId="5524952A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  <w:lang w:eastAsia="ru-RU"/>
        </w:rPr>
        <w:t>Непосредственное управление учреждением осуществляет заведующий М</w:t>
      </w:r>
      <w:r w:rsidR="00830B64" w:rsidRPr="0032090E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  <w:lang w:eastAsia="ru-RU"/>
        </w:rPr>
        <w:t>БДОУ № 112 «Золотая рыбка</w:t>
      </w:r>
      <w:r w:rsidRPr="0032090E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  <w:lang w:eastAsia="ru-RU"/>
        </w:rPr>
        <w:t>», прошедший соответствующую аттестацию, назначаемый на должность и освобождаемый от должности Главой города Вологды.</w:t>
      </w:r>
    </w:p>
    <w:p w14:paraId="777B5215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Приказы заведующего носят распорядительный характер и являются обязательными для исполнения работниками, детьми, посещающими учреждение, их родителями (законными представителями).</w:t>
      </w:r>
    </w:p>
    <w:p w14:paraId="5108EA10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Заведующий в своей деятельности подотчетен Главе города Вологды и должностным лицам Администрации города Вологды в пределах, предусмотренных их должностными полномочиями, исполняет должностные обязанности и функции, определенные его должностным регламентом, трудовым договором, Уставом и действующим законодательством.</w:t>
      </w:r>
    </w:p>
    <w:p w14:paraId="5E083A28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  <w:lang w:eastAsia="ru-RU"/>
        </w:rPr>
        <w:t>Организационная структура управления М</w:t>
      </w:r>
      <w:r w:rsidR="00830B64" w:rsidRPr="0032090E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  <w:lang w:eastAsia="ru-RU"/>
        </w:rPr>
        <w:t>БДОУ № 112 «Золотая рыбка</w:t>
      </w:r>
      <w:r w:rsidRPr="0032090E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  <w:lang w:eastAsia="ru-RU"/>
        </w:rPr>
        <w:t xml:space="preserve">» представляет собой совокупность всех его органов с присущими </w:t>
      </w:r>
      <w:r w:rsidRPr="0032090E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  <w:lang w:eastAsia="ru-RU"/>
        </w:rPr>
        <w:lastRenderedPageBreak/>
        <w:t>им функциями и представлена в виде двух основных структур: общественного и административного управления.</w:t>
      </w:r>
    </w:p>
    <w:p w14:paraId="7CAC0245" w14:textId="77777777" w:rsidR="00B0659A" w:rsidRPr="0032090E" w:rsidRDefault="00B0659A" w:rsidP="0032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  <w:lang w:eastAsia="ru-RU"/>
        </w:rPr>
        <w:t>СТРУКТУРА ОБЩЕСТВЕННОГО УПРАВЛЕНИЯ</w:t>
      </w:r>
    </w:p>
    <w:p w14:paraId="6DE006ED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Основные органы самоуправления в учреждении:</w:t>
      </w:r>
    </w:p>
    <w:p w14:paraId="4676A7A9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Общее собрание работников;</w:t>
      </w:r>
    </w:p>
    <w:p w14:paraId="510AD815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Совет работников;</w:t>
      </w:r>
    </w:p>
    <w:p w14:paraId="281087BB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Педагогический совет;</w:t>
      </w:r>
    </w:p>
    <w:p w14:paraId="1D33CC34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Родительский совет;</w:t>
      </w:r>
    </w:p>
    <w:p w14:paraId="672DB45D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Попечительский совет.</w:t>
      </w:r>
    </w:p>
    <w:p w14:paraId="5F6D4CF1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u w:val="single"/>
          <w:lang w:eastAsia="ru-RU"/>
        </w:rPr>
        <w:t>Общее собрание работников – высший орган самоуправления Учреждения.</w:t>
      </w:r>
    </w:p>
    <w:p w14:paraId="7F2DAEBC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К исключительной компетенции Общего собрания работников Учреждения относятся:</w:t>
      </w:r>
    </w:p>
    <w:p w14:paraId="169565CD" w14:textId="77777777" w:rsidR="00B0659A" w:rsidRPr="0032090E" w:rsidRDefault="00B0659A" w:rsidP="0032090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Разработка и принятие Устава Учреждения, изменений и дополнений к нему для внесения его на утверждение;</w:t>
      </w:r>
    </w:p>
    <w:p w14:paraId="7C6F148E" w14:textId="77777777" w:rsidR="00B0659A" w:rsidRPr="0032090E" w:rsidRDefault="00B0659A" w:rsidP="0032090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Принятие решения о необходимости заключения коллективного договора от имени работников;</w:t>
      </w:r>
    </w:p>
    <w:p w14:paraId="4C74766F" w14:textId="77777777" w:rsidR="00B0659A" w:rsidRPr="0032090E" w:rsidRDefault="00B0659A" w:rsidP="0032090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Принятие решения об объявлении забастовки и выбора органа, возглавляющего забастовку.</w:t>
      </w:r>
    </w:p>
    <w:p w14:paraId="2AF05B10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u w:val="single"/>
          <w:lang w:eastAsia="ru-RU"/>
        </w:rPr>
        <w:t>Совет работников</w:t>
      </w:r>
    </w:p>
    <w:p w14:paraId="61E24D60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            Основной задачей Совета работников является развитие самоуправления и творческой инициативы работников, мобилизация сил работников на решение образовательных задач, усиление ответственности работников за конечные результаты работы.</w:t>
      </w:r>
    </w:p>
    <w:p w14:paraId="41BF508A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u w:val="single"/>
          <w:lang w:eastAsia="ru-RU"/>
        </w:rPr>
        <w:t>Педагогический совет</w:t>
      </w:r>
    </w:p>
    <w:p w14:paraId="638190DA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            Осуществляет решение вопросов освоения образовательных программ, образовательной работы с детьми и методической работы с педагогическими работниками. Обсуждает вопросы содержания форм и методов образовательного процесса, планирования образовательной деятельности Учреждения, рассматривает вопросы повышения квалификации, переподготовки кадров и аттестации, организует выявление, обобщение, распространение, внедрение передового педагогического опыта, заслушивает отчеты заведующего о создании условий для реализации образовательных программ.</w:t>
      </w:r>
    </w:p>
    <w:p w14:paraId="7C9EE969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u w:val="single"/>
          <w:lang w:eastAsia="ru-RU"/>
        </w:rPr>
        <w:t>Родительский совет</w:t>
      </w:r>
    </w:p>
    <w:p w14:paraId="776D68C3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            Содействует объединению усилий семьи и Учреждения в деле воспитания и обучения детей, оказывает помощь Учреждению в определении и защите социально незащищенных детей.</w:t>
      </w:r>
    </w:p>
    <w:p w14:paraId="3B58F85A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u w:val="single"/>
          <w:lang w:eastAsia="ru-RU"/>
        </w:rPr>
        <w:t>Попечительский совет</w:t>
      </w:r>
    </w:p>
    <w:p w14:paraId="5F3C63BE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            Содействует объединению усилий семьи и Учреждения в деле воспитания и обучения детей, оказывает помощь Учреждению в определении и защите социально незащищенных детей, осуществляет благотворительную деятельность.</w:t>
      </w:r>
    </w:p>
    <w:p w14:paraId="2ACB6211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Основные задачи:</w:t>
      </w:r>
    </w:p>
    <w:p w14:paraId="577DEB2F" w14:textId="77777777" w:rsidR="00B0659A" w:rsidRPr="0032090E" w:rsidRDefault="00B0659A" w:rsidP="0032090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lastRenderedPageBreak/>
        <w:t>Содействие созданию в Учреждении оптимальных условий жизнедеятельности детей;</w:t>
      </w:r>
    </w:p>
    <w:p w14:paraId="14B44F15" w14:textId="77777777" w:rsidR="00B0659A" w:rsidRPr="0032090E" w:rsidRDefault="00B0659A" w:rsidP="0032090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Осуществление координации взаимодействия педагогов с семьями детей в работе Учреждения;</w:t>
      </w:r>
    </w:p>
    <w:p w14:paraId="644A8669" w14:textId="77777777" w:rsidR="00B0659A" w:rsidRPr="0032090E" w:rsidRDefault="00B0659A" w:rsidP="0032090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Повышение эффективности финансово-хозяйственной деятельности Учреждения;</w:t>
      </w:r>
    </w:p>
    <w:p w14:paraId="1A134350" w14:textId="77777777" w:rsidR="00B0659A" w:rsidRPr="0032090E" w:rsidRDefault="00B0659A" w:rsidP="0032090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Содействие совершенствованию материально-технической базы Учреждения; благоустройству территории;</w:t>
      </w:r>
    </w:p>
    <w:p w14:paraId="700A0D61" w14:textId="77777777" w:rsidR="00B0659A" w:rsidRPr="0032090E" w:rsidRDefault="00B0659A" w:rsidP="0032090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Содействие Учреждению в организации и улучшении условий труда работников Учреждения;</w:t>
      </w:r>
    </w:p>
    <w:p w14:paraId="4CB040B7" w14:textId="77777777" w:rsidR="00B0659A" w:rsidRPr="0032090E" w:rsidRDefault="00B0659A" w:rsidP="0032090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Содействие Учреждению в организации конкурсов, соревнований и других массовых мероприятий.</w:t>
      </w:r>
    </w:p>
    <w:p w14:paraId="20AF9DB3" w14:textId="77777777" w:rsidR="00B0659A" w:rsidRPr="0032090E" w:rsidRDefault="00B0659A" w:rsidP="0032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  <w:lang w:eastAsia="ru-RU"/>
        </w:rPr>
        <w:t>СТРУКТУРА АДМИНИСТРАТИВНОГО УПРАВЛЕНИЯ</w:t>
      </w:r>
    </w:p>
    <w:p w14:paraId="0C41A11D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  <w:lang w:eastAsia="ru-RU"/>
        </w:rPr>
        <w:t>Первый уровень</w:t>
      </w: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 – заведующий Учреждением.</w:t>
      </w:r>
    </w:p>
    <w:p w14:paraId="4CCE9B25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Управленческая деятельность заведующего обеспечивает:</w:t>
      </w:r>
    </w:p>
    <w:p w14:paraId="2D22AA77" w14:textId="77777777" w:rsidR="00B0659A" w:rsidRPr="0032090E" w:rsidRDefault="00B0659A" w:rsidP="0032090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материальные,</w:t>
      </w:r>
    </w:p>
    <w:p w14:paraId="25F270C6" w14:textId="77777777" w:rsidR="00B0659A" w:rsidRPr="0032090E" w:rsidRDefault="00B0659A" w:rsidP="0032090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организационные;</w:t>
      </w:r>
    </w:p>
    <w:p w14:paraId="60DD11BA" w14:textId="77777777" w:rsidR="00B0659A" w:rsidRPr="0032090E" w:rsidRDefault="00B0659A" w:rsidP="0032090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правовые;</w:t>
      </w:r>
    </w:p>
    <w:p w14:paraId="1BFDF672" w14:textId="77777777" w:rsidR="00B0659A" w:rsidRPr="0032090E" w:rsidRDefault="00B0659A" w:rsidP="0032090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социально-психологические условия для реализации функции управления образовательным процессом в ДОУ.</w:t>
      </w:r>
    </w:p>
    <w:p w14:paraId="78E44023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u w:val="single"/>
          <w:lang w:eastAsia="ru-RU"/>
        </w:rPr>
        <w:t>Объект</w:t>
      </w: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 управления заведующего – весь коллектив.</w:t>
      </w:r>
    </w:p>
    <w:p w14:paraId="677D7EEA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  <w:lang w:eastAsia="ru-RU"/>
        </w:rPr>
        <w:t>Второй уровень</w:t>
      </w: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 – старший воспитатель, заместитель заведующей по административно-хозяйственной работе.</w:t>
      </w:r>
    </w:p>
    <w:p w14:paraId="547ACF1E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 работниками с учетом их подготовки, опыта, а также структуры Учреждения.</w:t>
      </w:r>
    </w:p>
    <w:p w14:paraId="06689243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u w:val="single"/>
          <w:lang w:eastAsia="ru-RU"/>
        </w:rPr>
        <w:t>Объект</w:t>
      </w: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 управления управленцев второго уровня – часть коллектива согласно функциональным обязанностям.</w:t>
      </w:r>
    </w:p>
    <w:p w14:paraId="74BFB814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  <w:lang w:eastAsia="ru-RU"/>
        </w:rPr>
        <w:t>Третий уровень</w:t>
      </w: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 управления осуществляется воспитателями, специалистами и обслуживающим персоналом.</w:t>
      </w:r>
    </w:p>
    <w:p w14:paraId="7A05C9C1" w14:textId="77777777" w:rsidR="00B0659A" w:rsidRPr="0032090E" w:rsidRDefault="00B0659A" w:rsidP="003209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u w:val="single"/>
          <w:lang w:eastAsia="ru-RU"/>
        </w:rPr>
        <w:t>Объект</w:t>
      </w:r>
      <w:r w:rsidRPr="0032090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 управления – дети и родители.</w:t>
      </w:r>
    </w:p>
    <w:p w14:paraId="4B19DFEF" w14:textId="77777777" w:rsidR="007154CF" w:rsidRPr="0032090E" w:rsidRDefault="007154CF" w:rsidP="0032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0A02D" w14:textId="77777777" w:rsidR="00D82C17" w:rsidRPr="0032090E" w:rsidRDefault="00D82C17" w:rsidP="003209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82C17" w:rsidRPr="0032090E" w:rsidSect="007154C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8D4"/>
    <w:multiLevelType w:val="multilevel"/>
    <w:tmpl w:val="E98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C6151"/>
    <w:multiLevelType w:val="multilevel"/>
    <w:tmpl w:val="540C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37455"/>
    <w:multiLevelType w:val="multilevel"/>
    <w:tmpl w:val="625A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D3A19"/>
    <w:multiLevelType w:val="multilevel"/>
    <w:tmpl w:val="4528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732"/>
    <w:rsid w:val="00147C51"/>
    <w:rsid w:val="0032090E"/>
    <w:rsid w:val="00676DAD"/>
    <w:rsid w:val="007154CF"/>
    <w:rsid w:val="00830B64"/>
    <w:rsid w:val="00B0659A"/>
    <w:rsid w:val="00D55732"/>
    <w:rsid w:val="00D82C17"/>
    <w:rsid w:val="00E5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F508"/>
  <w15:docId w15:val="{949DFF97-BF8C-4056-8979-1452DE43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Йо-хо-хо</dc:creator>
  <cp:keywords/>
  <dc:description/>
  <cp:lastModifiedBy>александр секретарев</cp:lastModifiedBy>
  <cp:revision>7</cp:revision>
  <dcterms:created xsi:type="dcterms:W3CDTF">2015-12-12T05:24:00Z</dcterms:created>
  <dcterms:modified xsi:type="dcterms:W3CDTF">2023-07-01T11:45:00Z</dcterms:modified>
</cp:coreProperties>
</file>