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4B4" w:rsidRDefault="008D6C3D" w:rsidP="00222064">
      <w:pPr>
        <w:rPr>
          <w:rFonts w:eastAsia="Calibri"/>
          <w:b/>
          <w:bCs/>
          <w:sz w:val="26"/>
          <w:szCs w:val="26"/>
          <w:lang w:eastAsia="en-US"/>
        </w:rPr>
        <w:sectPr w:rsidR="00F134B4">
          <w:footerReference w:type="default" r:id="rId9"/>
          <w:pgSz w:w="11906" w:h="16838"/>
          <w:pgMar w:top="709" w:right="850" w:bottom="851" w:left="1560" w:header="708" w:footer="708" w:gutter="0"/>
          <w:pgNumType w:start="1"/>
          <w:cols w:space="708"/>
          <w:docGrid w:linePitch="360"/>
        </w:sectPr>
      </w:pPr>
      <w:bookmarkStart w:id="0" w:name="_GoBack"/>
      <w:r>
        <w:rPr>
          <w:rFonts w:eastAsia="Calibri"/>
          <w:b/>
          <w:bCs/>
          <w:noProof/>
          <w:sz w:val="26"/>
          <w:szCs w:val="26"/>
        </w:rPr>
        <w:drawing>
          <wp:inline distT="0" distB="0" distL="0" distR="0">
            <wp:extent cx="6441146" cy="89741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367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255" cy="898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134B4" w:rsidRDefault="00F134B4" w:rsidP="00222064">
      <w:pPr>
        <w:rPr>
          <w:rFonts w:eastAsia="Calibri"/>
          <w:b/>
          <w:bCs/>
          <w:sz w:val="26"/>
          <w:szCs w:val="26"/>
          <w:lang w:eastAsia="en-US"/>
        </w:rPr>
      </w:pPr>
    </w:p>
    <w:p w:rsidR="00F134B4" w:rsidRDefault="00F134B4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F134B4" w:rsidRDefault="00222064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Содержание</w:t>
      </w:r>
    </w:p>
    <w:p w:rsidR="00F134B4" w:rsidRDefault="00F134B4">
      <w:pPr>
        <w:ind w:left="426"/>
        <w:rPr>
          <w:rFonts w:eastAsia="Calibri"/>
          <w:b/>
          <w:bCs/>
          <w:sz w:val="26"/>
          <w:szCs w:val="26"/>
          <w:lang w:eastAsia="en-US"/>
        </w:rPr>
      </w:pPr>
    </w:p>
    <w:tbl>
      <w:tblPr>
        <w:tblStyle w:val="aa"/>
        <w:tblW w:w="0" w:type="auto"/>
        <w:tblInd w:w="-459" w:type="dxa"/>
        <w:tblLook w:val="04A0" w:firstRow="1" w:lastRow="0" w:firstColumn="1" w:lastColumn="0" w:noHBand="0" w:noVBand="1"/>
      </w:tblPr>
      <w:tblGrid>
        <w:gridCol w:w="8080"/>
        <w:gridCol w:w="1521"/>
      </w:tblGrid>
      <w:tr w:rsidR="00F134B4">
        <w:tc>
          <w:tcPr>
            <w:tcW w:w="8080" w:type="dxa"/>
          </w:tcPr>
          <w:p w:rsidR="00F134B4" w:rsidRDefault="00222064">
            <w:pPr>
              <w:spacing w:line="360" w:lineRule="auto"/>
              <w:rPr>
                <w:rFonts w:eastAsia="+mn-ea"/>
                <w:b/>
                <w:bCs/>
                <w:kern w:val="24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Паспорт программы</w:t>
            </w:r>
          </w:p>
        </w:tc>
        <w:tc>
          <w:tcPr>
            <w:tcW w:w="1521" w:type="dxa"/>
          </w:tcPr>
          <w:p w:rsidR="00F134B4" w:rsidRDefault="00222064">
            <w:pPr>
              <w:spacing w:line="360" w:lineRule="auto"/>
              <w:rPr>
                <w:rFonts w:eastAsia="+mn-ea"/>
                <w:b/>
                <w:bCs/>
                <w:kern w:val="24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Стр.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</w:p>
        </w:tc>
      </w:tr>
      <w:tr w:rsidR="00F134B4">
        <w:tc>
          <w:tcPr>
            <w:tcW w:w="8080" w:type="dxa"/>
          </w:tcPr>
          <w:p w:rsidR="00F134B4" w:rsidRDefault="00222064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Пояснительная записка:</w:t>
            </w:r>
          </w:p>
          <w:p w:rsidR="00F134B4" w:rsidRDefault="00222064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актуальность, направленность дополнительной общеобразовательной общеразвивающей программы, соответствие ФГОС </w:t>
            </w:r>
            <w:proofErr w:type="gramStart"/>
            <w:r>
              <w:rPr>
                <w:rFonts w:eastAsia="Calibri"/>
                <w:sz w:val="28"/>
                <w:szCs w:val="28"/>
              </w:rPr>
              <w:t>ДО</w:t>
            </w:r>
            <w:proofErr w:type="gramEnd"/>
            <w:r>
              <w:rPr>
                <w:rFonts w:eastAsia="Calibri"/>
                <w:sz w:val="28"/>
                <w:szCs w:val="28"/>
              </w:rPr>
              <w:t>;</w:t>
            </w:r>
          </w:p>
          <w:p w:rsidR="00F134B4" w:rsidRDefault="00222064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цель, задачи, формы работы;</w:t>
            </w:r>
          </w:p>
          <w:p w:rsidR="00F134B4" w:rsidRDefault="00222064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категории детей, обучающихся по программе:</w:t>
            </w:r>
          </w:p>
          <w:p w:rsidR="00F134B4" w:rsidRDefault="00222064">
            <w:pPr>
              <w:spacing w:line="360" w:lineRule="auto"/>
              <w:rPr>
                <w:rFonts w:eastAsia="+mn-ea"/>
                <w:b/>
                <w:bCs/>
                <w:kern w:val="24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срок реализации программы, ожидаемые результаты, особенности программы</w:t>
            </w:r>
          </w:p>
        </w:tc>
        <w:tc>
          <w:tcPr>
            <w:tcW w:w="1521" w:type="dxa"/>
          </w:tcPr>
          <w:p w:rsidR="00F134B4" w:rsidRDefault="00222064">
            <w:pPr>
              <w:spacing w:line="360" w:lineRule="auto"/>
              <w:rPr>
                <w:rFonts w:eastAsia="+mn-ea"/>
                <w:b/>
                <w:bCs/>
                <w:kern w:val="24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Стр. 3</w:t>
            </w:r>
          </w:p>
        </w:tc>
      </w:tr>
      <w:tr w:rsidR="00F134B4">
        <w:tc>
          <w:tcPr>
            <w:tcW w:w="8080" w:type="dxa"/>
          </w:tcPr>
          <w:p w:rsidR="00F134B4" w:rsidRDefault="00222064">
            <w:pPr>
              <w:spacing w:line="360" w:lineRule="auto"/>
              <w:rPr>
                <w:rFonts w:eastAsia="+mn-ea"/>
                <w:b/>
                <w:bCs/>
                <w:kern w:val="24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Направлен</w:t>
            </w:r>
            <w:r w:rsidR="00CF1EEA">
              <w:rPr>
                <w:rFonts w:eastAsia="Calibri"/>
                <w:color w:val="000000"/>
                <w:sz w:val="28"/>
                <w:szCs w:val="28"/>
              </w:rPr>
              <w:t>ия работы, принципы построения п</w:t>
            </w:r>
            <w:r>
              <w:rPr>
                <w:rFonts w:eastAsia="Calibri"/>
                <w:color w:val="000000"/>
                <w:sz w:val="28"/>
                <w:szCs w:val="28"/>
              </w:rPr>
              <w:t>рограммы, фор</w:t>
            </w:r>
            <w:r w:rsidR="00CF1EEA">
              <w:rPr>
                <w:rFonts w:eastAsia="Calibri"/>
                <w:color w:val="000000"/>
                <w:sz w:val="28"/>
                <w:szCs w:val="28"/>
              </w:rPr>
              <w:t>мы, методы и приёмы реализации п</w:t>
            </w:r>
            <w:r>
              <w:rPr>
                <w:rFonts w:eastAsia="Calibri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1521" w:type="dxa"/>
          </w:tcPr>
          <w:p w:rsidR="00F134B4" w:rsidRDefault="00222064">
            <w:pPr>
              <w:spacing w:line="360" w:lineRule="auto"/>
              <w:rPr>
                <w:rFonts w:eastAsia="+mn-ea"/>
                <w:b/>
                <w:bCs/>
                <w:kern w:val="24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Стр. 6</w:t>
            </w:r>
          </w:p>
        </w:tc>
      </w:tr>
      <w:tr w:rsidR="00F134B4">
        <w:tc>
          <w:tcPr>
            <w:tcW w:w="8080" w:type="dxa"/>
          </w:tcPr>
          <w:p w:rsidR="00F134B4" w:rsidRDefault="00222064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spacing w:val="-13"/>
                <w:sz w:val="28"/>
                <w:szCs w:val="28"/>
              </w:rPr>
              <w:t>Организационные условия проведения занятий</w:t>
            </w:r>
          </w:p>
        </w:tc>
        <w:tc>
          <w:tcPr>
            <w:tcW w:w="1521" w:type="dxa"/>
          </w:tcPr>
          <w:p w:rsidR="00F134B4" w:rsidRDefault="00222064">
            <w:pPr>
              <w:spacing w:line="360" w:lineRule="auto"/>
              <w:rPr>
                <w:rFonts w:eastAsia="+mn-ea"/>
                <w:b/>
                <w:bCs/>
                <w:kern w:val="24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Стр. 7</w:t>
            </w:r>
          </w:p>
        </w:tc>
      </w:tr>
      <w:tr w:rsidR="00F134B4">
        <w:tc>
          <w:tcPr>
            <w:tcW w:w="8080" w:type="dxa"/>
          </w:tcPr>
          <w:p w:rsidR="00F134B4" w:rsidRDefault="00222064">
            <w:pPr>
              <w:spacing w:line="360" w:lineRule="auto"/>
              <w:rPr>
                <w:rFonts w:eastAsia="Calibri"/>
                <w:bCs/>
                <w:spacing w:val="-13"/>
                <w:sz w:val="28"/>
                <w:szCs w:val="28"/>
              </w:rPr>
            </w:pPr>
            <w:r>
              <w:rPr>
                <w:rFonts w:eastAsia="Calibri"/>
                <w:bCs/>
                <w:spacing w:val="-13"/>
                <w:sz w:val="28"/>
                <w:szCs w:val="28"/>
              </w:rPr>
              <w:t>Матер</w:t>
            </w:r>
            <w:r w:rsidR="00CF1EEA">
              <w:rPr>
                <w:rFonts w:eastAsia="Calibri"/>
                <w:bCs/>
                <w:spacing w:val="-13"/>
                <w:sz w:val="28"/>
                <w:szCs w:val="28"/>
              </w:rPr>
              <w:t>иально-техническое обеспечение п</w:t>
            </w:r>
            <w:r>
              <w:rPr>
                <w:rFonts w:eastAsia="Calibri"/>
                <w:bCs/>
                <w:spacing w:val="-13"/>
                <w:sz w:val="28"/>
                <w:szCs w:val="28"/>
              </w:rPr>
              <w:t>рограммы</w:t>
            </w:r>
          </w:p>
        </w:tc>
        <w:tc>
          <w:tcPr>
            <w:tcW w:w="1521" w:type="dxa"/>
          </w:tcPr>
          <w:p w:rsidR="00F134B4" w:rsidRDefault="00222064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Стр. 9</w:t>
            </w:r>
          </w:p>
        </w:tc>
      </w:tr>
      <w:tr w:rsidR="00F134B4">
        <w:tc>
          <w:tcPr>
            <w:tcW w:w="8080" w:type="dxa"/>
          </w:tcPr>
          <w:p w:rsidR="00F134B4" w:rsidRDefault="00222064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Формы подведения итогов реализации рабочей программы</w:t>
            </w:r>
          </w:p>
        </w:tc>
        <w:tc>
          <w:tcPr>
            <w:tcW w:w="1521" w:type="dxa"/>
          </w:tcPr>
          <w:p w:rsidR="00F134B4" w:rsidRDefault="00222064">
            <w:pPr>
              <w:spacing w:line="360" w:lineRule="auto"/>
              <w:rPr>
                <w:rFonts w:eastAsia="+mn-ea"/>
                <w:b/>
                <w:bCs/>
                <w:kern w:val="24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Стр. 9</w:t>
            </w:r>
          </w:p>
        </w:tc>
      </w:tr>
      <w:tr w:rsidR="00F134B4">
        <w:tc>
          <w:tcPr>
            <w:tcW w:w="8080" w:type="dxa"/>
          </w:tcPr>
          <w:p w:rsidR="00F134B4" w:rsidRDefault="00222064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Учебно-тематический план реализации программы 1 и 2 год обучения</w:t>
            </w:r>
          </w:p>
        </w:tc>
        <w:tc>
          <w:tcPr>
            <w:tcW w:w="1521" w:type="dxa"/>
          </w:tcPr>
          <w:p w:rsidR="00F134B4" w:rsidRDefault="00222064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Стр. 10</w:t>
            </w:r>
          </w:p>
        </w:tc>
      </w:tr>
      <w:tr w:rsidR="00F134B4">
        <w:tc>
          <w:tcPr>
            <w:tcW w:w="8080" w:type="dxa"/>
          </w:tcPr>
          <w:p w:rsidR="00F134B4" w:rsidRDefault="00222064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Содержание программы</w:t>
            </w:r>
          </w:p>
        </w:tc>
        <w:tc>
          <w:tcPr>
            <w:tcW w:w="1521" w:type="dxa"/>
          </w:tcPr>
          <w:p w:rsidR="00F134B4" w:rsidRDefault="00222064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Стр. 11</w:t>
            </w:r>
          </w:p>
        </w:tc>
      </w:tr>
      <w:tr w:rsidR="00F134B4">
        <w:tc>
          <w:tcPr>
            <w:tcW w:w="8080" w:type="dxa"/>
          </w:tcPr>
          <w:p w:rsidR="00F134B4" w:rsidRDefault="00222064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Список Литературы</w:t>
            </w:r>
          </w:p>
        </w:tc>
        <w:tc>
          <w:tcPr>
            <w:tcW w:w="1521" w:type="dxa"/>
          </w:tcPr>
          <w:p w:rsidR="00F134B4" w:rsidRDefault="00222064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Стр. 17</w:t>
            </w:r>
          </w:p>
        </w:tc>
      </w:tr>
      <w:tr w:rsidR="00F134B4">
        <w:tc>
          <w:tcPr>
            <w:tcW w:w="8080" w:type="dxa"/>
          </w:tcPr>
          <w:p w:rsidR="00F134B4" w:rsidRDefault="00222064">
            <w:pPr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Приложения</w:t>
            </w:r>
            <w:r>
              <w:rPr>
                <w:bCs/>
                <w:color w:val="000000"/>
                <w:sz w:val="28"/>
                <w:szCs w:val="28"/>
              </w:rPr>
              <w:t>: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pacing w:val="-1"/>
                <w:sz w:val="28"/>
                <w:szCs w:val="28"/>
              </w:rPr>
              <w:t xml:space="preserve">№ 1.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Описание игр шахматной тематикой</w:t>
            </w:r>
          </w:p>
        </w:tc>
        <w:tc>
          <w:tcPr>
            <w:tcW w:w="1521" w:type="dxa"/>
          </w:tcPr>
          <w:p w:rsidR="00F134B4" w:rsidRDefault="00222064">
            <w:pPr>
              <w:spacing w:line="360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Стр. 18</w:t>
            </w:r>
          </w:p>
        </w:tc>
      </w:tr>
    </w:tbl>
    <w:p w:rsidR="00F134B4" w:rsidRDefault="00F134B4">
      <w:pPr>
        <w:rPr>
          <w:sz w:val="26"/>
          <w:szCs w:val="26"/>
        </w:rPr>
      </w:pPr>
    </w:p>
    <w:p w:rsidR="00F134B4" w:rsidRDefault="00F134B4">
      <w:pPr>
        <w:rPr>
          <w:rFonts w:eastAsia="Calibri"/>
          <w:b/>
          <w:bCs/>
          <w:sz w:val="26"/>
          <w:szCs w:val="26"/>
          <w:lang w:eastAsia="en-US"/>
        </w:rPr>
      </w:pPr>
    </w:p>
    <w:p w:rsidR="00F134B4" w:rsidRDefault="00F134B4">
      <w:pPr>
        <w:rPr>
          <w:rFonts w:eastAsia="Calibri"/>
          <w:b/>
          <w:bCs/>
          <w:sz w:val="26"/>
          <w:szCs w:val="26"/>
          <w:lang w:eastAsia="en-US"/>
        </w:rPr>
      </w:pPr>
    </w:p>
    <w:p w:rsidR="00F134B4" w:rsidRDefault="00F134B4">
      <w:pPr>
        <w:rPr>
          <w:rFonts w:eastAsia="Calibri"/>
          <w:b/>
          <w:bCs/>
          <w:sz w:val="26"/>
          <w:szCs w:val="26"/>
          <w:lang w:eastAsia="en-US"/>
        </w:rPr>
      </w:pPr>
    </w:p>
    <w:p w:rsidR="00F134B4" w:rsidRDefault="00F134B4">
      <w:pPr>
        <w:rPr>
          <w:rFonts w:eastAsia="Calibri"/>
          <w:b/>
          <w:bCs/>
          <w:sz w:val="26"/>
          <w:szCs w:val="26"/>
          <w:lang w:eastAsia="en-US"/>
        </w:rPr>
      </w:pPr>
    </w:p>
    <w:p w:rsidR="00F134B4" w:rsidRDefault="00F134B4">
      <w:pPr>
        <w:rPr>
          <w:rFonts w:eastAsia="Calibri"/>
          <w:b/>
          <w:bCs/>
          <w:sz w:val="26"/>
          <w:szCs w:val="26"/>
          <w:lang w:eastAsia="en-US"/>
        </w:rPr>
      </w:pPr>
    </w:p>
    <w:p w:rsidR="00F134B4" w:rsidRDefault="00F134B4">
      <w:pPr>
        <w:rPr>
          <w:rFonts w:eastAsia="Calibri"/>
          <w:b/>
          <w:bCs/>
          <w:sz w:val="26"/>
          <w:szCs w:val="26"/>
          <w:lang w:eastAsia="en-US"/>
        </w:rPr>
      </w:pPr>
    </w:p>
    <w:p w:rsidR="00F134B4" w:rsidRDefault="00F134B4">
      <w:pPr>
        <w:rPr>
          <w:rFonts w:eastAsia="Calibri"/>
          <w:b/>
          <w:bCs/>
          <w:sz w:val="26"/>
          <w:szCs w:val="26"/>
          <w:lang w:eastAsia="en-US"/>
        </w:rPr>
      </w:pPr>
    </w:p>
    <w:p w:rsidR="00F134B4" w:rsidRDefault="00F134B4">
      <w:pPr>
        <w:rPr>
          <w:rFonts w:eastAsia="Calibri"/>
          <w:b/>
          <w:bCs/>
          <w:sz w:val="26"/>
          <w:szCs w:val="26"/>
          <w:lang w:eastAsia="en-US"/>
        </w:rPr>
      </w:pPr>
    </w:p>
    <w:p w:rsidR="00F134B4" w:rsidRDefault="00F134B4">
      <w:pPr>
        <w:rPr>
          <w:rFonts w:eastAsia="Calibri"/>
          <w:b/>
          <w:bCs/>
          <w:sz w:val="26"/>
          <w:szCs w:val="26"/>
          <w:lang w:eastAsia="en-US"/>
        </w:rPr>
      </w:pPr>
    </w:p>
    <w:p w:rsidR="00F134B4" w:rsidRDefault="00F134B4">
      <w:pPr>
        <w:rPr>
          <w:rFonts w:eastAsia="Calibri"/>
          <w:b/>
          <w:bCs/>
          <w:sz w:val="26"/>
          <w:szCs w:val="26"/>
          <w:lang w:eastAsia="en-US"/>
        </w:rPr>
      </w:pPr>
    </w:p>
    <w:p w:rsidR="00F134B4" w:rsidRDefault="00F134B4">
      <w:pPr>
        <w:rPr>
          <w:rFonts w:eastAsia="Calibri"/>
          <w:b/>
          <w:bCs/>
          <w:sz w:val="26"/>
          <w:szCs w:val="26"/>
          <w:lang w:eastAsia="en-US"/>
        </w:rPr>
      </w:pPr>
    </w:p>
    <w:p w:rsidR="00F134B4" w:rsidRDefault="00F134B4">
      <w:pPr>
        <w:rPr>
          <w:rFonts w:eastAsia="Calibri"/>
          <w:b/>
          <w:bCs/>
          <w:sz w:val="26"/>
          <w:szCs w:val="26"/>
          <w:lang w:eastAsia="en-US"/>
        </w:rPr>
      </w:pPr>
    </w:p>
    <w:p w:rsidR="008026AE" w:rsidRDefault="008026AE">
      <w:pPr>
        <w:rPr>
          <w:rFonts w:eastAsia="Calibri"/>
          <w:b/>
          <w:bCs/>
          <w:sz w:val="26"/>
          <w:szCs w:val="26"/>
          <w:lang w:eastAsia="en-US"/>
        </w:rPr>
      </w:pPr>
    </w:p>
    <w:p w:rsidR="00F134B4" w:rsidRDefault="00222064">
      <w:pPr>
        <w:ind w:firstLineChars="1400" w:firstLine="3654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lastRenderedPageBreak/>
        <w:t>Паспорт Программы</w:t>
      </w:r>
    </w:p>
    <w:p w:rsidR="00F134B4" w:rsidRDefault="00F134B4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505"/>
      </w:tblGrid>
      <w:tr w:rsidR="00F134B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B4" w:rsidRDefault="0022206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Название Программы </w:t>
            </w:r>
          </w:p>
          <w:p w:rsidR="00F134B4" w:rsidRDefault="00F134B4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B4" w:rsidRDefault="00222064" w:rsidP="008026AE">
            <w:pPr>
              <w:suppressAutoHyphens/>
              <w:jc w:val="both"/>
              <w:rPr>
                <w:sz w:val="26"/>
                <w:szCs w:val="26"/>
                <w:lang w:eastAsia="zh-CN"/>
              </w:rPr>
            </w:pPr>
            <w:bookmarkStart w:id="1" w:name="_Hlk51239557"/>
            <w:r>
              <w:rPr>
                <w:sz w:val="26"/>
                <w:szCs w:val="26"/>
                <w:lang w:eastAsia="zh-CN"/>
              </w:rPr>
              <w:t xml:space="preserve">Дополнительная </w:t>
            </w:r>
            <w:r>
              <w:rPr>
                <w:sz w:val="26"/>
                <w:szCs w:val="26"/>
              </w:rPr>
              <w:t>общеобразовательная общеразвивающая</w:t>
            </w:r>
            <w:r>
              <w:rPr>
                <w:sz w:val="26"/>
                <w:szCs w:val="26"/>
                <w:lang w:eastAsia="zh-CN"/>
              </w:rPr>
              <w:t xml:space="preserve"> программа социально-гуманитарной </w:t>
            </w:r>
            <w:r>
              <w:rPr>
                <w:sz w:val="26"/>
                <w:szCs w:val="26"/>
              </w:rPr>
              <w:t>направленности</w:t>
            </w:r>
            <w:r>
              <w:rPr>
                <w:sz w:val="26"/>
                <w:szCs w:val="26"/>
                <w:lang w:eastAsia="zh-CN"/>
              </w:rPr>
              <w:t xml:space="preserve"> «</w:t>
            </w:r>
            <w:r w:rsidR="008026AE">
              <w:rPr>
                <w:rFonts w:eastAsia="Calibri"/>
                <w:color w:val="000000"/>
                <w:sz w:val="26"/>
                <w:szCs w:val="26"/>
                <w:lang w:eastAsia="en-US"/>
              </w:rPr>
              <w:t>Юные шахматисты</w:t>
            </w:r>
            <w:r>
              <w:rPr>
                <w:sz w:val="26"/>
                <w:szCs w:val="26"/>
                <w:lang w:eastAsia="zh-CN"/>
              </w:rPr>
              <w:t>»</w:t>
            </w:r>
            <w:bookmarkEnd w:id="1"/>
            <w:r>
              <w:rPr>
                <w:sz w:val="26"/>
                <w:szCs w:val="26"/>
                <w:lang w:eastAsia="zh-CN"/>
              </w:rPr>
              <w:t xml:space="preserve"> </w:t>
            </w:r>
            <w:r>
              <w:rPr>
                <w:sz w:val="26"/>
                <w:szCs w:val="26"/>
              </w:rPr>
              <w:t>по развитию интеллектуальных способностей</w:t>
            </w:r>
            <w:r>
              <w:rPr>
                <w:sz w:val="26"/>
                <w:szCs w:val="26"/>
                <w:lang w:eastAsia="zh-CN"/>
              </w:rPr>
              <w:t xml:space="preserve"> </w:t>
            </w:r>
            <w:r>
              <w:rPr>
                <w:sz w:val="26"/>
                <w:szCs w:val="26"/>
              </w:rPr>
              <w:t xml:space="preserve">у детей старшего дошкольного возраста в области «Познавательное развитие» </w:t>
            </w:r>
            <w:r w:rsidR="008026AE">
              <w:rPr>
                <w:sz w:val="26"/>
                <w:szCs w:val="26"/>
                <w:lang w:eastAsia="zh-CN"/>
              </w:rPr>
              <w:t>посредством</w:t>
            </w:r>
            <w:r>
              <w:rPr>
                <w:sz w:val="26"/>
                <w:szCs w:val="26"/>
                <w:lang w:eastAsia="zh-CN"/>
              </w:rPr>
              <w:t xml:space="preserve"> обучения игре в шахматы</w:t>
            </w:r>
          </w:p>
        </w:tc>
      </w:tr>
      <w:tr w:rsidR="00F134B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B4" w:rsidRDefault="0022206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Исполнитель программы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B4" w:rsidRDefault="002220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дошкольное образовательное учреждение «Детский сад № 112 «Золотая рыбка»</w:t>
            </w:r>
          </w:p>
        </w:tc>
      </w:tr>
      <w:tr w:rsidR="00F134B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B4" w:rsidRDefault="0022206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Тел.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B4" w:rsidRDefault="002220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(8172) 27-01-81   (8172) 27-01-71</w:t>
            </w:r>
          </w:p>
        </w:tc>
      </w:tr>
      <w:tr w:rsidR="00F134B4">
        <w:trPr>
          <w:trHeight w:val="17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B4" w:rsidRDefault="0022206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Юридический адрес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B4" w:rsidRDefault="00222064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160000, Россия, Вологодская область, г. Вологда, ул. </w:t>
            </w:r>
            <w:proofErr w:type="spellStart"/>
            <w:r>
              <w:rPr>
                <w:sz w:val="26"/>
                <w:szCs w:val="26"/>
              </w:rPr>
              <w:t>Фрязиновская</w:t>
            </w:r>
            <w:proofErr w:type="spellEnd"/>
            <w:r>
              <w:rPr>
                <w:sz w:val="26"/>
                <w:szCs w:val="26"/>
              </w:rPr>
              <w:t>, д.24А</w:t>
            </w:r>
          </w:p>
        </w:tc>
      </w:tr>
      <w:tr w:rsidR="00F134B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B4" w:rsidRDefault="0022206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Цель программы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B4" w:rsidRDefault="00222064">
            <w:pPr>
              <w:suppressAutoHyphens/>
              <w:jc w:val="both"/>
              <w:rPr>
                <w:bCs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Создание условий 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для личностного и интеллектуального развития детей старшего дошкольного возраста посредством обучения игре в шахматы.</w:t>
            </w:r>
          </w:p>
        </w:tc>
      </w:tr>
      <w:tr w:rsidR="00F134B4">
        <w:trPr>
          <w:trHeight w:val="67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B4" w:rsidRDefault="0022206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Задачи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B4" w:rsidRDefault="00222064">
            <w:pPr>
              <w:pStyle w:val="Default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образовательные: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F134B4" w:rsidRDefault="00222064">
            <w:pPr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Обучить базовым навыкам и умениям в области Поз</w:t>
            </w:r>
            <w:r w:rsidR="00CF1EEA">
              <w:rPr>
                <w:sz w:val="26"/>
                <w:szCs w:val="26"/>
              </w:rPr>
              <w:t>навательного развития в рамках п</w:t>
            </w:r>
            <w:r>
              <w:rPr>
                <w:sz w:val="26"/>
                <w:szCs w:val="26"/>
              </w:rPr>
              <w:t xml:space="preserve">рограммы </w:t>
            </w:r>
            <w:r>
              <w:rPr>
                <w:sz w:val="26"/>
                <w:szCs w:val="26"/>
                <w:lang w:eastAsia="zh-CN"/>
              </w:rPr>
              <w:t>по обучению игре в шахматы;</w:t>
            </w:r>
          </w:p>
          <w:p w:rsidR="00F134B4" w:rsidRDefault="00222064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Формировать устойчивый интерес малышей к игре в шахматы. </w:t>
            </w:r>
          </w:p>
          <w:p w:rsidR="00F134B4" w:rsidRDefault="00222064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Способствовать освоению детьми основных шахматных понятий </w:t>
            </w:r>
          </w:p>
          <w:p w:rsidR="00F134B4" w:rsidRDefault="00222064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Знакомить детей с шахматными фигурами и применять полученные знания в процессе выполнения игровых заданий </w:t>
            </w:r>
          </w:p>
          <w:p w:rsidR="00F134B4" w:rsidRDefault="00222064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Познакомить с правилами поведения партеров во время шахматной игры и действовать в соответствие с этими правилами. </w:t>
            </w:r>
          </w:p>
          <w:p w:rsidR="00F134B4" w:rsidRDefault="00222064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Обеспечить успешное овладение детьми основополагающих принципов ведения шахматной партии </w:t>
            </w:r>
          </w:p>
          <w:p w:rsidR="00F134B4" w:rsidRDefault="00222064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Содействовать активному использованию полученных знаний в процессе игровой практики за шахматной доской; </w:t>
            </w:r>
          </w:p>
          <w:p w:rsidR="00F134B4" w:rsidRDefault="00222064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Ориентироваться на плоскости, обогащать детскую фантазию;</w:t>
            </w:r>
          </w:p>
          <w:p w:rsidR="00F134B4" w:rsidRDefault="00222064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Ориентироваться на плоскости, обогащать детскую фантазию. </w:t>
            </w:r>
          </w:p>
          <w:p w:rsidR="00F134B4" w:rsidRDefault="00222064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развивающие: </w:t>
            </w:r>
          </w:p>
          <w:p w:rsidR="00F134B4" w:rsidRDefault="00222064">
            <w:pPr>
              <w:pStyle w:val="Default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Развивать умение сравнивать, выявлять и устанавливать простейшие связи и отношения, самостоятельно решать и объяснять ход решения учебной задачи; </w:t>
            </w:r>
          </w:p>
          <w:p w:rsidR="00F134B4" w:rsidRDefault="00222064">
            <w:pPr>
              <w:pStyle w:val="Default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Развивать все сферы мышления, память, внимание, наблюдательность, воображение; </w:t>
            </w:r>
          </w:p>
          <w:p w:rsidR="00F134B4" w:rsidRDefault="00222064">
            <w:pPr>
              <w:pStyle w:val="Default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Способствовать активизации мыслительной деятельности дошкольника; </w:t>
            </w:r>
          </w:p>
          <w:p w:rsidR="00F134B4" w:rsidRDefault="00222064">
            <w:pPr>
              <w:pStyle w:val="Default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Приобщать дошкольника к самостоятельному решению логических задач; </w:t>
            </w:r>
          </w:p>
          <w:p w:rsidR="00F134B4" w:rsidRDefault="00222064">
            <w:pPr>
              <w:pStyle w:val="Default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Формировать мотивацию к познанию и творчеству </w:t>
            </w:r>
          </w:p>
          <w:p w:rsidR="00F134B4" w:rsidRDefault="00222064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воспитательные: </w:t>
            </w:r>
          </w:p>
          <w:p w:rsidR="00F134B4" w:rsidRDefault="00222064">
            <w:pPr>
              <w:pStyle w:val="Default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Вырабатывать у детей настойчивость, выдержку, волю, спокойствие, уверенность в своих силах, стойкий характер. </w:t>
            </w:r>
          </w:p>
        </w:tc>
      </w:tr>
      <w:tr w:rsidR="00F134B4">
        <w:trPr>
          <w:trHeight w:val="4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B4" w:rsidRDefault="0022206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Сроки реализации</w:t>
            </w:r>
          </w:p>
          <w:p w:rsidR="00F134B4" w:rsidRDefault="0022206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B4" w:rsidRDefault="0022206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Программа рас</w:t>
            </w:r>
            <w:r w:rsidR="00CF1EEA">
              <w:rPr>
                <w:rFonts w:eastAsia="Calibri"/>
                <w:sz w:val="26"/>
                <w:szCs w:val="26"/>
                <w:lang w:eastAsia="en-US"/>
              </w:rPr>
              <w:t>считана на один учебный год 2024-2025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; </w:t>
            </w:r>
          </w:p>
        </w:tc>
      </w:tr>
      <w:tr w:rsidR="00F134B4">
        <w:trPr>
          <w:trHeight w:val="6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B4" w:rsidRDefault="00222064">
            <w:pPr>
              <w:tabs>
                <w:tab w:val="left" w:pos="567"/>
              </w:tabs>
              <w:suppressAutoHyphens/>
              <w:rPr>
                <w:b/>
                <w:iCs/>
                <w:lang w:eastAsia="zh-CN"/>
              </w:rPr>
            </w:pPr>
            <w:r>
              <w:rPr>
                <w:b/>
                <w:iCs/>
                <w:lang w:eastAsia="zh-CN"/>
              </w:rPr>
              <w:t>Категории детей, обучающихся по программе: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B4" w:rsidRDefault="0022206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Программа разработана для детей дошкольного возраста.</w:t>
            </w:r>
          </w:p>
          <w:p w:rsidR="00F134B4" w:rsidRDefault="0022206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Возрастной состав детей </w:t>
            </w:r>
            <w:r w:rsidR="00CF1EEA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CF1EEA" w:rsidRPr="00CF1EEA"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="00CF1EEA">
              <w:rPr>
                <w:rFonts w:eastAsia="Calibri"/>
                <w:sz w:val="26"/>
                <w:szCs w:val="26"/>
                <w:lang w:eastAsia="en-US"/>
              </w:rPr>
              <w:t xml:space="preserve">6, </w:t>
            </w:r>
            <w:r>
              <w:rPr>
                <w:rFonts w:eastAsia="Calibri"/>
                <w:sz w:val="26"/>
                <w:szCs w:val="26"/>
                <w:lang w:eastAsia="en-US"/>
              </w:rPr>
              <w:t>6-7 лет</w:t>
            </w:r>
          </w:p>
        </w:tc>
      </w:tr>
      <w:tr w:rsidR="00F134B4">
        <w:trPr>
          <w:trHeight w:val="1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B4" w:rsidRDefault="0022206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lastRenderedPageBreak/>
              <w:t>Ожидаемые конечные</w:t>
            </w:r>
          </w:p>
          <w:p w:rsidR="00F134B4" w:rsidRDefault="0022206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результаты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B4" w:rsidRDefault="00222064">
            <w:pPr>
              <w:numPr>
                <w:ilvl w:val="0"/>
                <w:numId w:val="3"/>
              </w:numPr>
              <w:suppressAutoHyphens/>
              <w:contextualSpacing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bCs/>
                <w:color w:val="000000"/>
                <w:sz w:val="26"/>
                <w:szCs w:val="26"/>
              </w:rPr>
              <w:t>Личностные результаты освоения программы</w:t>
            </w:r>
            <w:r>
              <w:rPr>
                <w:sz w:val="26"/>
                <w:szCs w:val="26"/>
                <w:lang w:eastAsia="zh-CN"/>
              </w:rPr>
              <w:t>, улучшения показателей диагностики интеллектуального развития;</w:t>
            </w:r>
          </w:p>
          <w:p w:rsidR="00F134B4" w:rsidRDefault="00222064">
            <w:pPr>
              <w:numPr>
                <w:ilvl w:val="0"/>
                <w:numId w:val="3"/>
              </w:numPr>
              <w:suppressAutoHyphens/>
              <w:contextualSpacing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По итогам реализации программы кружка дети будут: </w:t>
            </w:r>
          </w:p>
          <w:p w:rsidR="00F134B4" w:rsidRDefault="00222064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Иметь представления о шахматной доске, ориентироваться на ней;</w:t>
            </w:r>
          </w:p>
          <w:p w:rsidR="00F134B4" w:rsidRDefault="00222064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Различать и называть шахматные фигуры;</w:t>
            </w:r>
          </w:p>
          <w:p w:rsidR="00F134B4" w:rsidRDefault="00222064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Правильно расставлять шахматные фигуры на шахматной доске </w:t>
            </w:r>
          </w:p>
          <w:p w:rsidR="00F134B4" w:rsidRDefault="00222064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Уметь работать с диаграммами, понимать и выполнять несложные задачи;</w:t>
            </w:r>
          </w:p>
          <w:p w:rsidR="00F134B4" w:rsidRDefault="00222064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Владеть основными шахматными терминами;</w:t>
            </w:r>
          </w:p>
          <w:p w:rsidR="00F134B4" w:rsidRDefault="00222064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Играть в шахматные партии;</w:t>
            </w:r>
          </w:p>
          <w:p w:rsidR="00F134B4" w:rsidRDefault="00222064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Видеть цель игры, самостоятельно идти к ней;</w:t>
            </w:r>
          </w:p>
          <w:p w:rsidR="00F134B4" w:rsidRDefault="00222064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Правильно реагировать на проигрыш и победу </w:t>
            </w:r>
          </w:p>
        </w:tc>
      </w:tr>
    </w:tbl>
    <w:p w:rsidR="00F134B4" w:rsidRDefault="00F134B4">
      <w:pPr>
        <w:jc w:val="center"/>
        <w:rPr>
          <w:b/>
          <w:sz w:val="26"/>
          <w:szCs w:val="26"/>
        </w:rPr>
      </w:pPr>
    </w:p>
    <w:p w:rsidR="00F134B4" w:rsidRDefault="002220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Пояснительная записка</w:t>
      </w:r>
    </w:p>
    <w:p w:rsidR="00F134B4" w:rsidRDefault="00F134B4">
      <w:pPr>
        <w:jc w:val="center"/>
        <w:rPr>
          <w:b/>
          <w:sz w:val="26"/>
          <w:szCs w:val="26"/>
        </w:rPr>
      </w:pPr>
    </w:p>
    <w:p w:rsidR="00F134B4" w:rsidRDefault="00222064">
      <w:pPr>
        <w:pStyle w:val="Default"/>
        <w:ind w:firstLine="70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  <w:lang w:eastAsia="zh-CN"/>
        </w:rPr>
        <w:t xml:space="preserve">Дополнительная </w:t>
      </w:r>
      <w:r>
        <w:rPr>
          <w:sz w:val="26"/>
          <w:szCs w:val="26"/>
        </w:rPr>
        <w:t>общеобразовательная общеразвивающая</w:t>
      </w:r>
      <w:r>
        <w:rPr>
          <w:sz w:val="26"/>
          <w:szCs w:val="26"/>
          <w:lang w:eastAsia="zh-CN"/>
        </w:rPr>
        <w:t xml:space="preserve"> программа социально-гуманитарной </w:t>
      </w:r>
      <w:r>
        <w:rPr>
          <w:sz w:val="26"/>
          <w:szCs w:val="26"/>
        </w:rPr>
        <w:t>направленности</w:t>
      </w:r>
      <w:r>
        <w:rPr>
          <w:sz w:val="26"/>
          <w:szCs w:val="26"/>
          <w:lang w:eastAsia="zh-CN"/>
        </w:rPr>
        <w:t xml:space="preserve"> «</w:t>
      </w:r>
      <w:r w:rsidR="008026AE">
        <w:rPr>
          <w:rFonts w:eastAsia="Calibri"/>
          <w:sz w:val="26"/>
          <w:szCs w:val="26"/>
        </w:rPr>
        <w:t>Юные шахматисты</w:t>
      </w:r>
      <w:r>
        <w:rPr>
          <w:sz w:val="26"/>
          <w:szCs w:val="26"/>
          <w:lang w:eastAsia="zh-CN"/>
        </w:rPr>
        <w:t xml:space="preserve">» (далее Программа) нацелена на развитие </w:t>
      </w:r>
      <w:r>
        <w:rPr>
          <w:sz w:val="26"/>
          <w:szCs w:val="26"/>
        </w:rPr>
        <w:t>интеллектуальных способностей</w:t>
      </w:r>
      <w:r>
        <w:rPr>
          <w:sz w:val="26"/>
          <w:szCs w:val="26"/>
          <w:lang w:eastAsia="zh-CN"/>
        </w:rPr>
        <w:t xml:space="preserve"> </w:t>
      </w:r>
      <w:r>
        <w:rPr>
          <w:sz w:val="26"/>
          <w:szCs w:val="26"/>
        </w:rPr>
        <w:t xml:space="preserve">у детей старшего дошкольного возраста в области «Познавательное развитие» </w:t>
      </w:r>
      <w:r>
        <w:rPr>
          <w:sz w:val="26"/>
          <w:szCs w:val="26"/>
          <w:lang w:eastAsia="zh-CN"/>
        </w:rPr>
        <w:t xml:space="preserve">посредством обучения игре в шахматы и </w:t>
      </w:r>
      <w:r>
        <w:rPr>
          <w:rFonts w:eastAsia="Calibri"/>
          <w:sz w:val="26"/>
          <w:szCs w:val="26"/>
        </w:rPr>
        <w:t xml:space="preserve">направлена на обеспечение целостного процесса психического, физического и умственного развития личности ребенка. </w:t>
      </w:r>
    </w:p>
    <w:p w:rsidR="00F134B4" w:rsidRDefault="00222064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b/>
          <w:bCs/>
          <w:iCs/>
          <w:sz w:val="26"/>
          <w:szCs w:val="26"/>
          <w:lang w:eastAsia="zh-CN"/>
        </w:rPr>
        <w:t>Актуальность</w:t>
      </w:r>
      <w:r>
        <w:rPr>
          <w:sz w:val="26"/>
          <w:szCs w:val="26"/>
          <w:lang w:eastAsia="zh-CN"/>
        </w:rPr>
        <w:t>.</w:t>
      </w:r>
      <w:r>
        <w:rPr>
          <w:sz w:val="26"/>
          <w:szCs w:val="26"/>
        </w:rPr>
        <w:t xml:space="preserve"> Актуальность программы обусловлена тем, что в современных условиях</w:t>
      </w:r>
      <w:r>
        <w:rPr>
          <w:rFonts w:eastAsia="Calibri"/>
          <w:sz w:val="26"/>
          <w:szCs w:val="26"/>
          <w:lang w:eastAsia="en-US"/>
        </w:rPr>
        <w:t xml:space="preserve"> развития общества проблема здоровья детей является на данный момент самой актуальной. Достичь необходимого уровня интеллектуально-познавательного развития может только здоровый ребенок, поэтому необходимо формирование мотивации к занятиям физкультурно-спортивной направленности, в том числе к занятиям не только по физической культуре и спортом. Одним из таких путей являются дополнительные занятия по обучению игре в шахматы – </w:t>
      </w:r>
      <w:r>
        <w:rPr>
          <w:sz w:val="26"/>
          <w:szCs w:val="26"/>
          <w:lang w:eastAsia="zh-CN"/>
        </w:rPr>
        <w:t>«Шахматная грамота»</w:t>
      </w:r>
      <w:r>
        <w:rPr>
          <w:rFonts w:eastAsia="Calibri"/>
          <w:sz w:val="26"/>
          <w:szCs w:val="26"/>
          <w:lang w:eastAsia="en-US"/>
        </w:rPr>
        <w:t>. Данная Программа способствует совершенствованию психических процессов, становление которых особенно активно происходит в дошкольном возрасте.</w:t>
      </w:r>
    </w:p>
    <w:p w:rsidR="00F134B4" w:rsidRDefault="0022206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В современном обществе целью развития дошкольников является всестороннее гармоничное развитие личности. Игра – ведущий вид деятельности детей, в которой ребенок учится, развивается, растет. Игра в шахматы – очень мощный инструмент гармонического развития интеллекта ребенка в игровой форме. Для ребёнка это не только игра, доставляющая много радости, но и эффективное средство самовоспитания. Обучение детей шахматам помогает развитию у них способности ориентироваться на плоскости, развитию мышления, учит ребёнка сравнивать, обобщать, запоминать; содействует формированию таких ценных качеств, как внимательность, усидчивость, собранность, самостоятельность. </w:t>
      </w:r>
    </w:p>
    <w:p w:rsidR="00F134B4" w:rsidRDefault="0022206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Суть шахматной игры – математическая логика и анализ, в ней нет места случайностям и, строго говоря, везению, поэтому ребёнок учится делать ответственный выбор хода, а если смотреть шире, то и поступка.</w:t>
      </w:r>
    </w:p>
    <w:p w:rsidR="00F134B4" w:rsidRDefault="00222064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Шахматная игра дарит ребенку радость творчества и обогащает его духовный мир. Эта удивительная игра становится средством воспитания и обучения, причем ненавязчивого, интересного, увлекательного.</w:t>
      </w:r>
    </w:p>
    <w:p w:rsidR="00F134B4" w:rsidRDefault="00222064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Программа «</w:t>
      </w:r>
      <w:r w:rsidR="008026AE">
        <w:rPr>
          <w:rFonts w:eastAsia="Calibri"/>
          <w:color w:val="000000"/>
          <w:sz w:val="26"/>
          <w:szCs w:val="26"/>
          <w:lang w:eastAsia="en-US"/>
        </w:rPr>
        <w:t>Юные шахматисты</w:t>
      </w:r>
      <w:r>
        <w:rPr>
          <w:rFonts w:eastAsia="Calibri"/>
          <w:sz w:val="26"/>
          <w:szCs w:val="26"/>
          <w:lang w:eastAsia="en-US"/>
        </w:rPr>
        <w:t xml:space="preserve">» предусматривает в кратком описательном и сказочном виде усвоение основ знаний по теории и практике игры в шахматы. В творческом отношении систематические занятия по данной программе должны </w:t>
      </w:r>
      <w:r>
        <w:rPr>
          <w:rFonts w:eastAsia="Calibri"/>
          <w:sz w:val="26"/>
          <w:szCs w:val="26"/>
          <w:lang w:eastAsia="en-US"/>
        </w:rPr>
        <w:lastRenderedPageBreak/>
        <w:t xml:space="preserve">приблизить начинающего игрока к умению мысленно рассуждать, анализировать, строить на шахматной доске остроумные комбинации, предвидеть замыслы партнера. </w:t>
      </w:r>
    </w:p>
    <w:p w:rsidR="00F134B4" w:rsidRDefault="00222064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Программа предусматривает использование в процессе обучения развивающие игры. Однако игровые приемы являются в данном случае не самоцелью, а служат лишь инструментом для формирования на занятиях коллективной познавательной деятельности. Данная программа построена таким образом, чтобы это желание постепенно переросло в устойчивый интерес.</w:t>
      </w:r>
    </w:p>
    <w:p w:rsidR="00F134B4" w:rsidRDefault="0022206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Несмотря на обилие методических пособий по обучению игре в шахматы, мало программ, направленных на занятия шахматами в группах старшего дошкольного возраста. В связи с этим была разработана дополнительная образовательная программа по обучению игре в шахматы </w:t>
      </w:r>
      <w:r>
        <w:rPr>
          <w:sz w:val="26"/>
          <w:szCs w:val="26"/>
          <w:lang w:eastAsia="zh-CN"/>
        </w:rPr>
        <w:t>«Шахматная грамота»</w:t>
      </w:r>
      <w:r>
        <w:rPr>
          <w:rFonts w:eastAsia="Calibri"/>
          <w:color w:val="000000"/>
          <w:sz w:val="26"/>
          <w:szCs w:val="26"/>
          <w:lang w:eastAsia="en-US"/>
        </w:rPr>
        <w:t xml:space="preserve">, отвечающая психофизиологическим требованиям и возможностям детей </w:t>
      </w:r>
      <w:r>
        <w:rPr>
          <w:rFonts w:eastAsia="Calibri"/>
          <w:sz w:val="26"/>
          <w:szCs w:val="26"/>
          <w:lang w:eastAsia="en-US"/>
        </w:rPr>
        <w:t xml:space="preserve">6-7 лет. Программа разработана на основе опыта работы по обучению игре в шахматы В. Г. Гришина «Малыши играют в шахматы», А.С. Трофимовой «Учебник юного шахматиста», занимательных и методических материалов И. Г. </w:t>
      </w:r>
      <w:proofErr w:type="spellStart"/>
      <w:r>
        <w:rPr>
          <w:rFonts w:eastAsia="Calibri"/>
          <w:sz w:val="26"/>
          <w:szCs w:val="26"/>
          <w:lang w:eastAsia="en-US"/>
        </w:rPr>
        <w:t>Сухина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«Шахматы для детей», «Шахматы», «Шахматы, первый год».</w:t>
      </w:r>
    </w:p>
    <w:p w:rsidR="00F134B4" w:rsidRDefault="00222064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Педагогическая целесообразность внедрения данной программы заключается, прежде всего, в идее использования игры в шахматы, как эффективного средства умственного, психического и физического развития ребенка – дошкольника. Раннее обучение детей дошкольного возраста игре в шахматы позволяет обеспечить более комфортное вхождение ребенка в учебный процесс начальной школы, позволяет снизить уровень стресса, благотворно влияет как на процесс обучения, так и на развитие личности ребенка, повышение продуктивности его мышления.</w:t>
      </w:r>
    </w:p>
    <w:p w:rsidR="00F134B4" w:rsidRDefault="0022206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bCs/>
          <w:iCs/>
          <w:sz w:val="26"/>
          <w:szCs w:val="26"/>
          <w:lang w:eastAsia="zh-CN"/>
        </w:rPr>
        <w:t>Направленность программы:</w:t>
      </w:r>
      <w:r>
        <w:rPr>
          <w:bCs/>
          <w:sz w:val="26"/>
          <w:szCs w:val="26"/>
          <w:lang w:eastAsia="zh-CN"/>
        </w:rPr>
        <w:t xml:space="preserve"> </w:t>
      </w:r>
      <w:r>
        <w:rPr>
          <w:sz w:val="26"/>
          <w:szCs w:val="26"/>
          <w:lang w:eastAsia="zh-CN"/>
        </w:rPr>
        <w:t xml:space="preserve">Дополнительная </w:t>
      </w:r>
      <w:r>
        <w:rPr>
          <w:sz w:val="26"/>
          <w:szCs w:val="26"/>
        </w:rPr>
        <w:t>общеобразовательная общеразвивающая</w:t>
      </w:r>
      <w:r>
        <w:rPr>
          <w:sz w:val="26"/>
          <w:szCs w:val="26"/>
          <w:lang w:eastAsia="zh-CN"/>
        </w:rPr>
        <w:t xml:space="preserve"> программа «</w:t>
      </w:r>
      <w:r w:rsidR="008026AE">
        <w:rPr>
          <w:rFonts w:eastAsia="Calibri"/>
          <w:color w:val="000000"/>
          <w:sz w:val="26"/>
          <w:szCs w:val="26"/>
          <w:lang w:eastAsia="en-US"/>
        </w:rPr>
        <w:t>Юные ш</w:t>
      </w:r>
      <w:r>
        <w:rPr>
          <w:rFonts w:eastAsia="Calibri"/>
          <w:color w:val="000000"/>
          <w:sz w:val="26"/>
          <w:szCs w:val="26"/>
          <w:lang w:eastAsia="en-US"/>
        </w:rPr>
        <w:t>ахмат</w:t>
      </w:r>
      <w:r w:rsidR="008026AE">
        <w:rPr>
          <w:rFonts w:eastAsia="Calibri"/>
          <w:color w:val="000000"/>
          <w:sz w:val="26"/>
          <w:szCs w:val="26"/>
          <w:lang w:eastAsia="en-US"/>
        </w:rPr>
        <w:t>исты</w:t>
      </w:r>
      <w:r>
        <w:rPr>
          <w:rFonts w:eastAsia="Calibri"/>
          <w:color w:val="000000"/>
          <w:sz w:val="26"/>
          <w:szCs w:val="26"/>
          <w:lang w:eastAsia="en-US"/>
        </w:rPr>
        <w:t>»</w:t>
      </w:r>
      <w:r>
        <w:rPr>
          <w:bCs/>
          <w:sz w:val="26"/>
          <w:szCs w:val="26"/>
          <w:lang w:eastAsia="zh-CN"/>
        </w:rPr>
        <w:t xml:space="preserve"> имеет </w:t>
      </w:r>
      <w:r>
        <w:rPr>
          <w:sz w:val="26"/>
          <w:szCs w:val="26"/>
          <w:lang w:eastAsia="zh-CN"/>
        </w:rPr>
        <w:t xml:space="preserve">социально-гуманитарную </w:t>
      </w:r>
      <w:r>
        <w:rPr>
          <w:sz w:val="26"/>
          <w:szCs w:val="26"/>
        </w:rPr>
        <w:t>направленность</w:t>
      </w:r>
      <w:r>
        <w:rPr>
          <w:bCs/>
          <w:sz w:val="26"/>
          <w:szCs w:val="26"/>
          <w:lang w:eastAsia="zh-CN"/>
        </w:rPr>
        <w:t xml:space="preserve"> и способствует интеллектуальному развитию в образовательной области «Познавательное развитие»</w:t>
      </w:r>
      <w:r>
        <w:rPr>
          <w:rFonts w:eastAsia="Calibri"/>
          <w:sz w:val="26"/>
          <w:szCs w:val="26"/>
          <w:lang w:eastAsia="en-US"/>
        </w:rPr>
        <w:t xml:space="preserve">, повышению его эмоциональной устойчивости через занятия шахматами и </w:t>
      </w:r>
      <w:r>
        <w:rPr>
          <w:rFonts w:eastAsia="Calibri"/>
          <w:color w:val="000000"/>
          <w:sz w:val="26"/>
          <w:szCs w:val="26"/>
          <w:lang w:eastAsia="en-US"/>
        </w:rPr>
        <w:t xml:space="preserve">содействует формированию таких ценных качеств, как внимательность, усидчивость, собранность, самостоятельность. </w:t>
      </w:r>
    </w:p>
    <w:p w:rsidR="00F134B4" w:rsidRDefault="00F134B4">
      <w:pPr>
        <w:suppressAutoHyphens/>
        <w:jc w:val="both"/>
        <w:rPr>
          <w:rFonts w:eastAsia="Calibri"/>
          <w:sz w:val="26"/>
          <w:szCs w:val="26"/>
          <w:lang w:eastAsia="en-US"/>
        </w:rPr>
      </w:pPr>
    </w:p>
    <w:p w:rsidR="00F134B4" w:rsidRDefault="00222064">
      <w:pPr>
        <w:widowControl w:val="0"/>
        <w:ind w:right="-59"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Целью </w:t>
      </w:r>
      <w:r>
        <w:rPr>
          <w:rFonts w:eastAsia="Calibri"/>
          <w:bCs/>
          <w:sz w:val="26"/>
          <w:szCs w:val="26"/>
          <w:lang w:eastAsia="en-US"/>
        </w:rPr>
        <w:t>данной программы является</w:t>
      </w:r>
      <w:r>
        <w:rPr>
          <w:sz w:val="26"/>
          <w:szCs w:val="26"/>
        </w:rPr>
        <w:t xml:space="preserve"> создание условий </w:t>
      </w:r>
      <w:r>
        <w:rPr>
          <w:rFonts w:eastAsia="Calibri"/>
          <w:color w:val="000000"/>
          <w:sz w:val="26"/>
          <w:szCs w:val="26"/>
          <w:lang w:eastAsia="en-US"/>
        </w:rPr>
        <w:t>для личностного и интеллектуального развития детей старшего дошкольного возраста посредством обучения игре в шахматы.</w:t>
      </w:r>
    </w:p>
    <w:p w:rsidR="00F134B4" w:rsidRDefault="00F134B4">
      <w:pPr>
        <w:widowControl w:val="0"/>
        <w:ind w:right="-59"/>
        <w:jc w:val="both"/>
        <w:rPr>
          <w:sz w:val="26"/>
          <w:szCs w:val="26"/>
        </w:rPr>
      </w:pPr>
    </w:p>
    <w:p w:rsidR="00F134B4" w:rsidRDefault="00222064">
      <w:pPr>
        <w:widowControl w:val="0"/>
        <w:ind w:right="-59" w:firstLine="708"/>
        <w:jc w:val="both"/>
        <w:rPr>
          <w:sz w:val="26"/>
          <w:szCs w:val="26"/>
        </w:rPr>
      </w:pPr>
      <w:r>
        <w:rPr>
          <w:sz w:val="26"/>
          <w:szCs w:val="26"/>
        </w:rPr>
        <w:t>Для достижения поставленной цели необходимо решение следующих</w:t>
      </w:r>
      <w:r>
        <w:rPr>
          <w:b/>
          <w:sz w:val="26"/>
          <w:szCs w:val="26"/>
        </w:rPr>
        <w:t xml:space="preserve"> задач:</w:t>
      </w:r>
    </w:p>
    <w:p w:rsidR="00F134B4" w:rsidRDefault="00222064">
      <w:pPr>
        <w:pStyle w:val="Default"/>
        <w:numPr>
          <w:ilvl w:val="0"/>
          <w:numId w:val="6"/>
        </w:numPr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образовательные:</w:t>
      </w:r>
      <w:r>
        <w:rPr>
          <w:b/>
          <w:sz w:val="26"/>
          <w:szCs w:val="26"/>
        </w:rPr>
        <w:t xml:space="preserve"> </w:t>
      </w:r>
    </w:p>
    <w:p w:rsidR="00F134B4" w:rsidRDefault="00222064">
      <w:pPr>
        <w:numPr>
          <w:ilvl w:val="0"/>
          <w:numId w:val="2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Обучить базовым навыкам и умениям в области познавательного развития в рамках Программы </w:t>
      </w:r>
      <w:r>
        <w:rPr>
          <w:sz w:val="26"/>
          <w:szCs w:val="26"/>
          <w:lang w:eastAsia="zh-CN"/>
        </w:rPr>
        <w:t>по обучению игре в шахматы;</w:t>
      </w:r>
    </w:p>
    <w:p w:rsidR="00F134B4" w:rsidRDefault="0022206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Формировать устойчивый интерес малышей к игре в шахматы. </w:t>
      </w:r>
    </w:p>
    <w:p w:rsidR="00F134B4" w:rsidRDefault="0022206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Способствовать освоению детьми основных шахматных понятий </w:t>
      </w:r>
    </w:p>
    <w:p w:rsidR="00F134B4" w:rsidRDefault="0022206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Знакомить детей с шахматными фигурами и применять полученные знания в процессе выполнения игровых заданий </w:t>
      </w:r>
    </w:p>
    <w:p w:rsidR="00F134B4" w:rsidRDefault="0022206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Познакомить с правилами поведения партеров во время шахматной игры и действовать в соответствие с этими правилами. </w:t>
      </w:r>
    </w:p>
    <w:p w:rsidR="00F134B4" w:rsidRDefault="0022206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Обеспечить успешное овладение детьми основополагающих принципов ведения шахматной партии </w:t>
      </w:r>
    </w:p>
    <w:p w:rsidR="00F134B4" w:rsidRDefault="0022206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Содействовать активному использованию полученных знаний в процессе игровой практики за шахматной доской; </w:t>
      </w:r>
    </w:p>
    <w:p w:rsidR="00F134B4" w:rsidRDefault="0022206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Ориентироваться на плоскости, обогащать детскую фантазию. </w:t>
      </w:r>
    </w:p>
    <w:p w:rsidR="00F134B4" w:rsidRDefault="00222064">
      <w:pPr>
        <w:pStyle w:val="Default"/>
        <w:numPr>
          <w:ilvl w:val="0"/>
          <w:numId w:val="6"/>
        </w:num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развивающие: </w:t>
      </w:r>
    </w:p>
    <w:p w:rsidR="00F134B4" w:rsidRDefault="00222064">
      <w:pPr>
        <w:pStyle w:val="Default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Развивать умение сравнивать, выявлять и устанавливать простейшие связи и отношения, самостоятельно решать и объяснять ход решения учебной задачи; </w:t>
      </w:r>
    </w:p>
    <w:p w:rsidR="00F134B4" w:rsidRDefault="00222064">
      <w:pPr>
        <w:pStyle w:val="Default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Развивать все сферы мышления, память, внимание, наблюдательность, воображение; </w:t>
      </w:r>
    </w:p>
    <w:p w:rsidR="00F134B4" w:rsidRDefault="00222064">
      <w:pPr>
        <w:pStyle w:val="Default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 Способствовать активизации мыслительной деятельности дошкольника; </w:t>
      </w:r>
    </w:p>
    <w:p w:rsidR="00F134B4" w:rsidRDefault="00222064">
      <w:pPr>
        <w:pStyle w:val="Default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 Приобщать дошкольника к самостоятельному решению логических задач; </w:t>
      </w:r>
    </w:p>
    <w:p w:rsidR="00F134B4" w:rsidRDefault="00222064">
      <w:pPr>
        <w:pStyle w:val="Default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 Формировать мотивацию к познанию и творчеству </w:t>
      </w:r>
    </w:p>
    <w:p w:rsidR="00F134B4" w:rsidRDefault="00222064">
      <w:pPr>
        <w:pStyle w:val="Default"/>
        <w:numPr>
          <w:ilvl w:val="0"/>
          <w:numId w:val="6"/>
        </w:num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воспитательные: </w:t>
      </w:r>
    </w:p>
    <w:p w:rsidR="00F134B4" w:rsidRDefault="00222064">
      <w:pPr>
        <w:pStyle w:val="ab"/>
        <w:numPr>
          <w:ilvl w:val="0"/>
          <w:numId w:val="7"/>
        </w:numPr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Вырабатывать у детей настойчивость, выдержку, волю, спокойствие, уверенность в своих силах, стойкий характер.</w:t>
      </w:r>
    </w:p>
    <w:p w:rsidR="00F134B4" w:rsidRDefault="00F134B4">
      <w:pPr>
        <w:tabs>
          <w:tab w:val="left" w:pos="567"/>
        </w:tabs>
        <w:jc w:val="both"/>
        <w:rPr>
          <w:rFonts w:eastAsia="Calibri"/>
          <w:b/>
          <w:sz w:val="26"/>
          <w:szCs w:val="26"/>
          <w:lang w:eastAsia="en-US"/>
        </w:rPr>
      </w:pPr>
    </w:p>
    <w:p w:rsidR="00F134B4" w:rsidRDefault="00222064">
      <w:pPr>
        <w:tabs>
          <w:tab w:val="left" w:pos="567"/>
        </w:tabs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Категории детей, обучающихся по программе: </w:t>
      </w:r>
      <w:r>
        <w:rPr>
          <w:rFonts w:eastAsia="Calibri"/>
          <w:sz w:val="26"/>
          <w:szCs w:val="26"/>
          <w:lang w:eastAsia="en-US"/>
        </w:rPr>
        <w:t>д</w:t>
      </w:r>
      <w:r>
        <w:rPr>
          <w:rFonts w:eastAsia="Calibri"/>
          <w:color w:val="000000"/>
          <w:sz w:val="26"/>
          <w:szCs w:val="26"/>
          <w:lang w:eastAsia="en-US"/>
        </w:rPr>
        <w:t>ети дошкольного возраста 5-7 лет.</w:t>
      </w:r>
      <w:r>
        <w:rPr>
          <w:rFonts w:eastAsia="Calibri"/>
          <w:sz w:val="26"/>
          <w:szCs w:val="26"/>
          <w:lang w:eastAsia="en-US"/>
        </w:rPr>
        <w:t xml:space="preserve"> </w:t>
      </w:r>
    </w:p>
    <w:p w:rsidR="00F134B4" w:rsidRDefault="00F134B4">
      <w:pPr>
        <w:jc w:val="both"/>
        <w:rPr>
          <w:rFonts w:eastAsia="Calibri"/>
          <w:b/>
          <w:sz w:val="26"/>
          <w:szCs w:val="26"/>
          <w:lang w:eastAsia="en-US"/>
        </w:rPr>
      </w:pPr>
    </w:p>
    <w:p w:rsidR="00F134B4" w:rsidRDefault="00222064">
      <w:pPr>
        <w:jc w:val="both"/>
        <w:rPr>
          <w:rFonts w:eastAsia="Calibri"/>
          <w:b/>
          <w:sz w:val="26"/>
          <w:szCs w:val="26"/>
          <w:lang w:eastAsia="zh-CN"/>
        </w:rPr>
      </w:pPr>
      <w:r>
        <w:rPr>
          <w:rFonts w:eastAsia="Calibri"/>
          <w:b/>
          <w:sz w:val="26"/>
          <w:szCs w:val="26"/>
          <w:lang w:eastAsia="en-US"/>
        </w:rPr>
        <w:t>Сроки реализации программы</w:t>
      </w:r>
      <w:r w:rsidR="005E25E5">
        <w:rPr>
          <w:rFonts w:eastAsia="Calibri"/>
          <w:sz w:val="26"/>
          <w:szCs w:val="26"/>
          <w:lang w:eastAsia="en-US"/>
        </w:rPr>
        <w:t>: 1 учебный год 2024-2025</w:t>
      </w:r>
      <w:r>
        <w:rPr>
          <w:rFonts w:eastAsia="Calibri"/>
          <w:sz w:val="26"/>
          <w:szCs w:val="26"/>
          <w:lang w:eastAsia="en-US"/>
        </w:rPr>
        <w:t xml:space="preserve"> г.</w:t>
      </w:r>
    </w:p>
    <w:p w:rsidR="00F134B4" w:rsidRDefault="00F134B4">
      <w:pPr>
        <w:jc w:val="both"/>
        <w:rPr>
          <w:rFonts w:eastAsia="Calibri"/>
          <w:b/>
          <w:sz w:val="26"/>
          <w:szCs w:val="26"/>
          <w:lang w:eastAsia="zh-CN"/>
        </w:rPr>
      </w:pPr>
    </w:p>
    <w:p w:rsidR="00F134B4" w:rsidRDefault="00222064">
      <w:pPr>
        <w:jc w:val="both"/>
        <w:rPr>
          <w:rFonts w:eastAsia="Calibri"/>
          <w:sz w:val="26"/>
          <w:szCs w:val="26"/>
          <w:lang w:eastAsia="zh-CN"/>
        </w:rPr>
      </w:pPr>
      <w:r>
        <w:rPr>
          <w:rFonts w:eastAsia="Calibri"/>
          <w:b/>
          <w:sz w:val="26"/>
          <w:szCs w:val="26"/>
          <w:lang w:eastAsia="zh-CN"/>
        </w:rPr>
        <w:t>Формы занятий:</w:t>
      </w:r>
      <w:r>
        <w:rPr>
          <w:rFonts w:eastAsia="Calibri"/>
          <w:sz w:val="26"/>
          <w:szCs w:val="26"/>
          <w:lang w:eastAsia="zh-CN"/>
        </w:rPr>
        <w:t xml:space="preserve"> игровое занятие.</w:t>
      </w:r>
    </w:p>
    <w:p w:rsidR="00F134B4" w:rsidRDefault="00F134B4">
      <w:pPr>
        <w:suppressAutoHyphens/>
        <w:jc w:val="both"/>
        <w:rPr>
          <w:rFonts w:eastAsia="Calibri"/>
          <w:b/>
          <w:sz w:val="26"/>
          <w:szCs w:val="26"/>
          <w:lang w:eastAsia="zh-CN"/>
        </w:rPr>
      </w:pPr>
    </w:p>
    <w:p w:rsidR="00F134B4" w:rsidRDefault="00222064">
      <w:pPr>
        <w:suppressAutoHyphens/>
        <w:jc w:val="both"/>
        <w:rPr>
          <w:rFonts w:eastAsia="Calibri"/>
          <w:sz w:val="26"/>
          <w:szCs w:val="26"/>
          <w:lang w:eastAsia="zh-CN"/>
        </w:rPr>
      </w:pPr>
      <w:r>
        <w:rPr>
          <w:rFonts w:eastAsia="Calibri"/>
          <w:b/>
          <w:sz w:val="26"/>
          <w:szCs w:val="26"/>
          <w:lang w:eastAsia="zh-CN"/>
        </w:rPr>
        <w:t>Режим занятий:</w:t>
      </w:r>
      <w:r>
        <w:rPr>
          <w:rFonts w:eastAsia="Calibri"/>
          <w:sz w:val="26"/>
          <w:szCs w:val="26"/>
          <w:lang w:eastAsia="zh-CN"/>
        </w:rPr>
        <w:t xml:space="preserve"> 1 раз в неделю.</w:t>
      </w:r>
      <w:r>
        <w:rPr>
          <w:rFonts w:eastAsia="Calibri"/>
          <w:sz w:val="26"/>
          <w:szCs w:val="26"/>
          <w:lang w:eastAsia="en-US"/>
        </w:rPr>
        <w:t xml:space="preserve"> </w:t>
      </w:r>
    </w:p>
    <w:p w:rsidR="00F134B4" w:rsidRDefault="00F134B4">
      <w:pPr>
        <w:rPr>
          <w:rFonts w:eastAsia="Calibri"/>
          <w:b/>
          <w:bCs/>
          <w:sz w:val="26"/>
          <w:szCs w:val="26"/>
          <w:lang w:eastAsia="en-US"/>
        </w:rPr>
      </w:pPr>
    </w:p>
    <w:p w:rsidR="00F134B4" w:rsidRDefault="00222064">
      <w:pPr>
        <w:jc w:val="both"/>
        <w:rPr>
          <w:rFonts w:eastAsia="Calibri"/>
          <w:b/>
          <w:sz w:val="26"/>
          <w:szCs w:val="26"/>
          <w:lang w:eastAsia="zh-CN"/>
        </w:rPr>
      </w:pPr>
      <w:r>
        <w:rPr>
          <w:rFonts w:eastAsia="Calibri"/>
          <w:b/>
          <w:sz w:val="26"/>
          <w:szCs w:val="26"/>
          <w:lang w:eastAsia="zh-CN"/>
        </w:rPr>
        <w:t>Ожидаемые результаты:</w:t>
      </w:r>
    </w:p>
    <w:p w:rsidR="00F134B4" w:rsidRDefault="00222064">
      <w:pPr>
        <w:suppressAutoHyphens/>
        <w:contextualSpacing/>
        <w:jc w:val="both"/>
        <w:rPr>
          <w:sz w:val="26"/>
          <w:szCs w:val="26"/>
          <w:lang w:eastAsia="zh-CN"/>
        </w:rPr>
      </w:pPr>
      <w:r>
        <w:rPr>
          <w:bCs/>
          <w:color w:val="000000"/>
          <w:sz w:val="26"/>
          <w:szCs w:val="26"/>
        </w:rPr>
        <w:t>Личностные результаты освоения программы</w:t>
      </w:r>
      <w:r>
        <w:rPr>
          <w:sz w:val="26"/>
          <w:szCs w:val="26"/>
          <w:lang w:eastAsia="zh-CN"/>
        </w:rPr>
        <w:t>, улучшения показателей диагностики интеллектуального развития;</w:t>
      </w:r>
    </w:p>
    <w:p w:rsidR="00F134B4" w:rsidRDefault="00222064">
      <w:pPr>
        <w:suppressAutoHyphens/>
        <w:contextualSpacing/>
        <w:jc w:val="both"/>
        <w:rPr>
          <w:sz w:val="26"/>
          <w:szCs w:val="26"/>
          <w:lang w:eastAsia="zh-CN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По итогам реализации программы кружка дети будут: </w:t>
      </w:r>
    </w:p>
    <w:p w:rsidR="00F134B4" w:rsidRDefault="00222064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Иметь представления о шахматной доске, ориентироваться на ней;</w:t>
      </w:r>
    </w:p>
    <w:p w:rsidR="00F134B4" w:rsidRDefault="00222064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Различать и называть шахматные фигуры;</w:t>
      </w:r>
    </w:p>
    <w:p w:rsidR="00F134B4" w:rsidRDefault="00222064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Правильно расставлять шахматные фигуры на шахматной доске </w:t>
      </w:r>
    </w:p>
    <w:p w:rsidR="00F134B4" w:rsidRDefault="00222064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Уметь работать с диаграммами, понимать и выполнять несложные задачи;</w:t>
      </w:r>
    </w:p>
    <w:p w:rsidR="00F134B4" w:rsidRDefault="00222064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Владеть основными шахматными терминами;</w:t>
      </w:r>
    </w:p>
    <w:p w:rsidR="00F134B4" w:rsidRDefault="00222064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Играть в шахматные партии;</w:t>
      </w:r>
    </w:p>
    <w:p w:rsidR="00F134B4" w:rsidRDefault="00222064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Видеть цель игры, самостоятельно идти к ней;</w:t>
      </w:r>
    </w:p>
    <w:p w:rsidR="00F134B4" w:rsidRDefault="00222064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Правильно реагировать на проигрыш и победу</w:t>
      </w:r>
    </w:p>
    <w:p w:rsidR="00F134B4" w:rsidRDefault="0022206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Полученные результаты дети демонстрируют на: шахматных турнирах внутри детского сада, городских шахматных турнирах «Белая ладья», «Вишневый король», викторинах для родителей.</w:t>
      </w:r>
    </w:p>
    <w:p w:rsidR="00F134B4" w:rsidRDefault="00F134B4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  <w:lang w:eastAsia="zh-CN"/>
        </w:rPr>
      </w:pPr>
    </w:p>
    <w:p w:rsidR="00F134B4" w:rsidRDefault="00222064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  <w:lang w:eastAsia="zh-CN"/>
        </w:rPr>
      </w:pPr>
      <w:r>
        <w:rPr>
          <w:rFonts w:eastAsia="Calibri"/>
          <w:b/>
          <w:sz w:val="26"/>
          <w:szCs w:val="26"/>
          <w:lang w:eastAsia="zh-CN"/>
        </w:rPr>
        <w:t>Особенности программы:</w:t>
      </w:r>
    </w:p>
    <w:p w:rsidR="00F134B4" w:rsidRDefault="0022206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Программа по обучению игре в шахматы максимально проста и доступна дошкольникам. </w:t>
      </w:r>
    </w:p>
    <w:p w:rsidR="00F134B4" w:rsidRDefault="0022206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Сам процесс обучения шахматам облачен в форму увлекательной игры. На занятиях через сказку дети знакомятся с историей шахмат, шахматной доской и фигурами. Дети постепенно знакомятся с шахматными фигурами, получают представления о возможностях фигур, изучают шахматный алфавит, названия шахматных полей; учатся решать несложные шахматные задачи, разыгрывают мини-партии. </w:t>
      </w:r>
    </w:p>
    <w:p w:rsidR="00F134B4" w:rsidRDefault="0022206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Содержание каждого занятия закрепляется: </w:t>
      </w:r>
    </w:p>
    <w:p w:rsidR="00F134B4" w:rsidRDefault="00222064">
      <w:pPr>
        <w:autoSpaceDE w:val="0"/>
        <w:autoSpaceDN w:val="0"/>
        <w:adjustRightInd w:val="0"/>
        <w:ind w:left="1416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-дидактическими играми;</w:t>
      </w:r>
    </w:p>
    <w:p w:rsidR="00F134B4" w:rsidRDefault="00222064">
      <w:pPr>
        <w:autoSpaceDE w:val="0"/>
        <w:autoSpaceDN w:val="0"/>
        <w:adjustRightInd w:val="0"/>
        <w:ind w:left="1416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lastRenderedPageBreak/>
        <w:t>-отгадыванием загадок из «Шахматной шкатулки»;</w:t>
      </w:r>
    </w:p>
    <w:p w:rsidR="00F134B4" w:rsidRDefault="00222064">
      <w:pPr>
        <w:autoSpaceDE w:val="0"/>
        <w:autoSpaceDN w:val="0"/>
        <w:adjustRightInd w:val="0"/>
        <w:ind w:left="1416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-решением шахматных примеров; </w:t>
      </w:r>
    </w:p>
    <w:p w:rsidR="00F134B4" w:rsidRDefault="00222064">
      <w:pPr>
        <w:autoSpaceDE w:val="0"/>
        <w:autoSpaceDN w:val="0"/>
        <w:adjustRightInd w:val="0"/>
        <w:ind w:left="1416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-разгадыванием шахматных кроссвордов;</w:t>
      </w:r>
    </w:p>
    <w:p w:rsidR="00F134B4" w:rsidRDefault="00222064">
      <w:pPr>
        <w:autoSpaceDE w:val="0"/>
        <w:autoSpaceDN w:val="0"/>
        <w:adjustRightInd w:val="0"/>
        <w:ind w:left="1416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- заучиванием стихов;</w:t>
      </w:r>
    </w:p>
    <w:p w:rsidR="00F134B4" w:rsidRDefault="00222064">
      <w:pPr>
        <w:autoSpaceDE w:val="0"/>
        <w:autoSpaceDN w:val="0"/>
        <w:adjustRightInd w:val="0"/>
        <w:ind w:left="1416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- творческими заданиями.</w:t>
      </w:r>
    </w:p>
    <w:p w:rsidR="00F134B4" w:rsidRDefault="00222064">
      <w:pPr>
        <w:autoSpaceDE w:val="0"/>
        <w:autoSpaceDN w:val="0"/>
        <w:adjustRightInd w:val="0"/>
        <w:ind w:firstLine="708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Систематические занятия по данной программе должны приблизить начинающего игрока к умению мысленно рассуждать, анализировать, строить на шахматной доске остроумные комбинации, предвидеть замыслы партнера. </w:t>
      </w:r>
    </w:p>
    <w:p w:rsidR="00F134B4" w:rsidRDefault="00F134B4">
      <w:pPr>
        <w:shd w:val="clear" w:color="auto" w:fill="FFFFFF"/>
        <w:suppressAutoHyphens/>
        <w:jc w:val="center"/>
        <w:rPr>
          <w:b/>
          <w:color w:val="000000"/>
          <w:sz w:val="26"/>
          <w:szCs w:val="26"/>
          <w:lang w:eastAsia="zh-CN"/>
        </w:rPr>
      </w:pPr>
    </w:p>
    <w:p w:rsidR="00F134B4" w:rsidRDefault="00222064">
      <w:pPr>
        <w:shd w:val="clear" w:color="auto" w:fill="FFFFFF"/>
        <w:suppressAutoHyphens/>
        <w:jc w:val="center"/>
        <w:rPr>
          <w:b/>
          <w:color w:val="000000"/>
          <w:sz w:val="26"/>
          <w:szCs w:val="26"/>
          <w:lang w:eastAsia="zh-CN"/>
        </w:rPr>
      </w:pPr>
      <w:r>
        <w:rPr>
          <w:b/>
          <w:color w:val="000000"/>
          <w:sz w:val="26"/>
          <w:szCs w:val="26"/>
          <w:lang w:eastAsia="zh-CN"/>
        </w:rPr>
        <w:t>Направления работы</w:t>
      </w:r>
    </w:p>
    <w:p w:rsidR="00F134B4" w:rsidRDefault="00222064">
      <w:pPr>
        <w:ind w:firstLine="5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период реализации программы </w:t>
      </w:r>
      <w:r>
        <w:rPr>
          <w:sz w:val="26"/>
          <w:szCs w:val="26"/>
          <w:lang w:eastAsia="zh-CN"/>
        </w:rPr>
        <w:t xml:space="preserve">«Юные шахматисты» </w:t>
      </w:r>
      <w:r>
        <w:rPr>
          <w:bCs/>
          <w:sz w:val="26"/>
          <w:szCs w:val="26"/>
        </w:rPr>
        <w:t>можно выделить решение приоритетных направлений:</w:t>
      </w:r>
    </w:p>
    <w:p w:rsidR="00F134B4" w:rsidRDefault="00222064">
      <w:pPr>
        <w:pStyle w:val="ab"/>
        <w:numPr>
          <w:ilvl w:val="0"/>
          <w:numId w:val="8"/>
        </w:numPr>
        <w:tabs>
          <w:tab w:val="left" w:pos="426"/>
        </w:tabs>
        <w:spacing w:after="0" w:line="240" w:lineRule="auto"/>
        <w:ind w:hanging="35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Ознакомление с историей возникновения игры в шахматы;</w:t>
      </w:r>
    </w:p>
    <w:p w:rsidR="00F134B4" w:rsidRDefault="00222064">
      <w:pPr>
        <w:pStyle w:val="ab"/>
        <w:numPr>
          <w:ilvl w:val="0"/>
          <w:numId w:val="8"/>
        </w:numPr>
        <w:tabs>
          <w:tab w:val="left" w:pos="426"/>
        </w:tabs>
        <w:spacing w:after="0" w:line="240" w:lineRule="auto"/>
        <w:ind w:hanging="35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мотивации к познанию шахматной игры;</w:t>
      </w:r>
    </w:p>
    <w:p w:rsidR="00F134B4" w:rsidRDefault="00222064">
      <w:pPr>
        <w:pStyle w:val="ab"/>
        <w:numPr>
          <w:ilvl w:val="0"/>
          <w:numId w:val="8"/>
        </w:numPr>
        <w:tabs>
          <w:tab w:val="left" w:pos="426"/>
        </w:tabs>
        <w:spacing w:after="0" w:line="240" w:lineRule="auto"/>
        <w:ind w:hanging="35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Освоение основных шахматных терминов и понятий;</w:t>
      </w:r>
    </w:p>
    <w:p w:rsidR="00F134B4" w:rsidRDefault="00222064">
      <w:pPr>
        <w:pStyle w:val="ab"/>
        <w:numPr>
          <w:ilvl w:val="0"/>
          <w:numId w:val="8"/>
        </w:numPr>
        <w:tabs>
          <w:tab w:val="left" w:pos="426"/>
        </w:tabs>
        <w:spacing w:after="0" w:line="240" w:lineRule="auto"/>
        <w:ind w:hanging="35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Обучение игре в шахматы, соблюдая правила и ход игры, развивая у дошкольников интерес и активное участие;</w:t>
      </w:r>
    </w:p>
    <w:p w:rsidR="00F134B4" w:rsidRDefault="00222064">
      <w:pPr>
        <w:pStyle w:val="ab"/>
        <w:numPr>
          <w:ilvl w:val="0"/>
          <w:numId w:val="8"/>
        </w:numPr>
        <w:tabs>
          <w:tab w:val="left" w:pos="426"/>
        </w:tabs>
        <w:spacing w:after="0" w:line="240" w:lineRule="auto"/>
        <w:ind w:hanging="35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шахматных задач, комбинаций и этюдов,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играть в шахматные партии.</w:t>
      </w:r>
    </w:p>
    <w:p w:rsidR="00F134B4" w:rsidRDefault="00F134B4">
      <w:pPr>
        <w:shd w:val="clear" w:color="auto" w:fill="FFFFFF"/>
        <w:suppressAutoHyphens/>
        <w:jc w:val="both"/>
        <w:rPr>
          <w:b/>
          <w:color w:val="000000"/>
          <w:sz w:val="26"/>
          <w:szCs w:val="26"/>
          <w:lang w:eastAsia="zh-CN"/>
        </w:rPr>
      </w:pPr>
    </w:p>
    <w:p w:rsidR="00F134B4" w:rsidRDefault="00222064">
      <w:pPr>
        <w:shd w:val="clear" w:color="auto" w:fill="FFFFFF"/>
        <w:suppressAutoHyphens/>
        <w:jc w:val="center"/>
        <w:rPr>
          <w:b/>
          <w:color w:val="000000"/>
          <w:sz w:val="26"/>
          <w:szCs w:val="26"/>
          <w:lang w:eastAsia="zh-CN"/>
        </w:rPr>
      </w:pPr>
      <w:r>
        <w:rPr>
          <w:b/>
          <w:color w:val="000000"/>
          <w:sz w:val="26"/>
          <w:szCs w:val="26"/>
          <w:lang w:eastAsia="zh-CN"/>
        </w:rPr>
        <w:t>Принципы построения Программы:</w:t>
      </w:r>
    </w:p>
    <w:p w:rsidR="00F134B4" w:rsidRDefault="00222064">
      <w:pPr>
        <w:pStyle w:val="ab"/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zh-CN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Один из главных шахматных принципов – улучшение позиций фигур. Данное правило характерно как для </w:t>
      </w:r>
      <w:r w:rsidRPr="005E25E5">
        <w:rPr>
          <w:rStyle w:val="a3"/>
          <w:rFonts w:ascii="Times New Roman" w:hAnsi="Times New Roman" w:cs="Times New Roman"/>
          <w:b w:val="0"/>
          <w:color w:val="000000"/>
          <w:sz w:val="26"/>
          <w:szCs w:val="26"/>
        </w:rPr>
        <w:t>п</w:t>
      </w:r>
      <w:r>
        <w:rPr>
          <w:rStyle w:val="a3"/>
          <w:rFonts w:ascii="Times New Roman" w:hAnsi="Times New Roman" w:cs="Times New Roman"/>
          <w:b w:val="0"/>
          <w:color w:val="000000"/>
          <w:sz w:val="26"/>
          <w:szCs w:val="26"/>
        </w:rPr>
        <w:t>озиционной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игры, так и для </w:t>
      </w:r>
      <w:r>
        <w:rPr>
          <w:rStyle w:val="a3"/>
          <w:rFonts w:ascii="Times New Roman" w:hAnsi="Times New Roman" w:cs="Times New Roman"/>
          <w:b w:val="0"/>
          <w:color w:val="000000"/>
          <w:sz w:val="26"/>
          <w:szCs w:val="26"/>
        </w:rPr>
        <w:t>тактической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;</w:t>
      </w:r>
    </w:p>
    <w:p w:rsidR="00F134B4" w:rsidRDefault="00222064">
      <w:pPr>
        <w:pStyle w:val="ab"/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Создавайте выгодную пешечную структуру. </w:t>
      </w:r>
      <w:r>
        <w:rPr>
          <w:rFonts w:ascii="Times New Roman" w:hAnsi="Times New Roman" w:cs="Times New Roman"/>
          <w:sz w:val="26"/>
          <w:szCs w:val="26"/>
        </w:rPr>
        <w:t xml:space="preserve">Этот принцип понимают многие шахматисты, но не каждому удается его применить. Причина, скорее всего, в том, что игроки заняты </w:t>
      </w:r>
      <w:r>
        <w:rPr>
          <w:rFonts w:ascii="Times New Roman" w:hAnsi="Times New Roman" w:cs="Times New Roman"/>
          <w:bCs/>
          <w:sz w:val="26"/>
          <w:szCs w:val="26"/>
        </w:rPr>
        <w:t>более важными проблемами</w:t>
      </w:r>
      <w:r>
        <w:rPr>
          <w:rFonts w:ascii="Times New Roman" w:hAnsi="Times New Roman" w:cs="Times New Roman"/>
          <w:sz w:val="26"/>
          <w:szCs w:val="26"/>
        </w:rPr>
        <w:t xml:space="preserve">, и у них попросту нет времени на такие простые вещи, как </w:t>
      </w:r>
      <w:hyperlink r:id="rId11" w:tgtFrame="_blank" w:history="1">
        <w:r>
          <w:rPr>
            <w:rFonts w:ascii="Times New Roman" w:hAnsi="Times New Roman" w:cs="Times New Roman"/>
            <w:sz w:val="26"/>
            <w:szCs w:val="26"/>
          </w:rPr>
          <w:t>пешечная структура</w:t>
        </w:r>
      </w:hyperlink>
      <w:r>
        <w:rPr>
          <w:rFonts w:ascii="Times New Roman" w:hAnsi="Times New Roman" w:cs="Times New Roman"/>
          <w:sz w:val="26"/>
          <w:szCs w:val="26"/>
        </w:rPr>
        <w:t>;</w:t>
      </w:r>
    </w:p>
    <w:p w:rsidR="00F134B4" w:rsidRDefault="00222064">
      <w:pPr>
        <w:pStyle w:val="ab"/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zh-CN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Ограничение фигур соперника - одна из мощнейших техник;</w:t>
      </w:r>
    </w:p>
    <w:p w:rsidR="00F134B4" w:rsidRDefault="00222064">
      <w:pPr>
        <w:pStyle w:val="ab"/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Нейтрализуйте план соперника. </w:t>
      </w:r>
      <w:r>
        <w:rPr>
          <w:rFonts w:ascii="Times New Roman" w:hAnsi="Times New Roman" w:cs="Times New Roman"/>
          <w:sz w:val="26"/>
          <w:szCs w:val="26"/>
        </w:rPr>
        <w:t xml:space="preserve">В игре нужно понимать, что именно </w:t>
      </w:r>
      <w:hyperlink r:id="rId12" w:tgtFrame="_blank" w:history="1">
        <w:r>
          <w:rPr>
            <w:rFonts w:ascii="Times New Roman" w:hAnsi="Times New Roman" w:cs="Times New Roman"/>
            <w:sz w:val="26"/>
            <w:szCs w:val="26"/>
          </w:rPr>
          <w:t>планирует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Ваш соперник, и особенно важно мешать этому плану. </w:t>
      </w:r>
      <w:hyperlink r:id="rId13" w:tgtFrame="_blank" w:history="1">
        <w:r>
          <w:rPr>
            <w:rFonts w:ascii="Times New Roman" w:hAnsi="Times New Roman" w:cs="Times New Roman"/>
            <w:sz w:val="26"/>
            <w:szCs w:val="26"/>
          </w:rPr>
          <w:t>Будьте постоянно начеку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регулярно задавайте себе </w:t>
      </w:r>
      <w:proofErr w:type="gramStart"/>
      <w:r>
        <w:rPr>
          <w:rFonts w:ascii="Times New Roman" w:hAnsi="Times New Roman" w:cs="Times New Roman"/>
          <w:sz w:val="26"/>
          <w:szCs w:val="26"/>
        </w:rPr>
        <w:t>вопрос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– а </w:t>
      </w:r>
      <w:proofErr w:type="gramStart"/>
      <w:r>
        <w:rPr>
          <w:rFonts w:ascii="Times New Roman" w:hAnsi="Times New Roman" w:cs="Times New Roman"/>
          <w:sz w:val="26"/>
          <w:szCs w:val="26"/>
        </w:rPr>
        <w:t>какие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ходы планирует мой соперник? Так Вы всегда будете на шаг впереди;</w:t>
      </w:r>
    </w:p>
    <w:p w:rsidR="00F134B4" w:rsidRDefault="00222064">
      <w:pPr>
        <w:pStyle w:val="ab"/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zh-CN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Копите мелкие преимущества.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Позиционные шахматы - это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аккумулирование множества маленьких или очень маленьких преимуществ, 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затем использование их в подходящий момент. В позиции ниже у Белых уже есть несколько таких преимуществ;</w:t>
      </w:r>
    </w:p>
    <w:p w:rsidR="00F134B4" w:rsidRDefault="00222064">
      <w:pPr>
        <w:pStyle w:val="ab"/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zh-CN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Преобразуйте временные преимущества. Временные преимущества –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важное подспорье в игре. Но у них есть один недостаток – они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временные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Чтобы в полной мере их использовать. Необходимо правильно преобразовать эти преимущества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постоянные;</w:t>
      </w:r>
    </w:p>
    <w:p w:rsidR="00F134B4" w:rsidRDefault="00222064">
      <w:pPr>
        <w:pStyle w:val="ab"/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zh-CN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Не спешите.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Это один из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важнейших шахматных принципов</w:t>
      </w:r>
      <w:r>
        <w:rPr>
          <w:rFonts w:ascii="Times New Roman" w:hAnsi="Times New Roman" w:cs="Times New Roman"/>
          <w:color w:val="000000"/>
          <w:sz w:val="26"/>
          <w:szCs w:val="26"/>
        </w:rPr>
        <w:t>, который применим ко всем стадиям игры – от дебюта до эндшпиля. Данное правило не утверждает, что Вы должны тратить время, но прежде чем осуществлять серьезные позиционные изменения, необходима тщательная подготовка.</w:t>
      </w:r>
    </w:p>
    <w:p w:rsidR="00F134B4" w:rsidRDefault="00F134B4">
      <w:pPr>
        <w:jc w:val="both"/>
        <w:rPr>
          <w:b/>
          <w:sz w:val="26"/>
          <w:szCs w:val="26"/>
        </w:rPr>
      </w:pPr>
    </w:p>
    <w:p w:rsidR="00F134B4" w:rsidRDefault="002220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Формы, методы и приёмы для реализации программы:</w:t>
      </w:r>
    </w:p>
    <w:p w:rsidR="00F134B4" w:rsidRDefault="00222064">
      <w:pPr>
        <w:widowControl w:val="0"/>
        <w:ind w:right="-20" w:firstLine="708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При обучении игре в шахматы</w:t>
      </w:r>
      <w:r>
        <w:rPr>
          <w:color w:val="000000"/>
          <w:sz w:val="26"/>
          <w:szCs w:val="26"/>
        </w:rPr>
        <w:t xml:space="preserve"> </w:t>
      </w:r>
      <w:r>
        <w:rPr>
          <w:bCs/>
          <w:color w:val="000000"/>
          <w:spacing w:val="1"/>
          <w:sz w:val="26"/>
          <w:szCs w:val="26"/>
        </w:rPr>
        <w:t>и</w:t>
      </w:r>
      <w:r>
        <w:rPr>
          <w:bCs/>
          <w:color w:val="000000"/>
          <w:spacing w:val="2"/>
          <w:sz w:val="26"/>
          <w:szCs w:val="26"/>
        </w:rPr>
        <w:t>с</w:t>
      </w:r>
      <w:r>
        <w:rPr>
          <w:bCs/>
          <w:color w:val="000000"/>
          <w:sz w:val="26"/>
          <w:szCs w:val="26"/>
        </w:rPr>
        <w:t>пользуются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следу</w:t>
      </w:r>
      <w:r>
        <w:rPr>
          <w:bCs/>
          <w:color w:val="000000"/>
          <w:spacing w:val="1"/>
          <w:sz w:val="26"/>
          <w:szCs w:val="26"/>
        </w:rPr>
        <w:t>ю</w:t>
      </w:r>
      <w:r>
        <w:rPr>
          <w:bCs/>
          <w:color w:val="000000"/>
          <w:spacing w:val="-4"/>
          <w:sz w:val="26"/>
          <w:szCs w:val="26"/>
        </w:rPr>
        <w:t>щ</w:t>
      </w:r>
      <w:r>
        <w:rPr>
          <w:bCs/>
          <w:color w:val="000000"/>
          <w:spacing w:val="2"/>
          <w:sz w:val="26"/>
          <w:szCs w:val="26"/>
        </w:rPr>
        <w:t>и</w:t>
      </w:r>
      <w:r>
        <w:rPr>
          <w:bCs/>
          <w:color w:val="000000"/>
          <w:sz w:val="26"/>
          <w:szCs w:val="26"/>
        </w:rPr>
        <w:t>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ме</w:t>
      </w:r>
      <w:r>
        <w:rPr>
          <w:bCs/>
          <w:color w:val="000000"/>
          <w:spacing w:val="1"/>
          <w:sz w:val="26"/>
          <w:szCs w:val="26"/>
        </w:rPr>
        <w:t>т</w:t>
      </w:r>
      <w:r>
        <w:rPr>
          <w:bCs/>
          <w:color w:val="000000"/>
          <w:sz w:val="26"/>
          <w:szCs w:val="26"/>
        </w:rPr>
        <w:t>о</w:t>
      </w:r>
      <w:r>
        <w:rPr>
          <w:bCs/>
          <w:color w:val="000000"/>
          <w:spacing w:val="1"/>
          <w:sz w:val="26"/>
          <w:szCs w:val="26"/>
        </w:rPr>
        <w:t>д</w:t>
      </w:r>
      <w:r>
        <w:rPr>
          <w:bCs/>
          <w:color w:val="000000"/>
          <w:sz w:val="26"/>
          <w:szCs w:val="26"/>
        </w:rPr>
        <w:t>ы:</w:t>
      </w:r>
    </w:p>
    <w:p w:rsidR="00F134B4" w:rsidRDefault="00222064">
      <w:pPr>
        <w:numPr>
          <w:ilvl w:val="0"/>
          <w:numId w:val="10"/>
        </w:numPr>
        <w:autoSpaceDE w:val="0"/>
        <w:autoSpaceDN w:val="0"/>
        <w:adjustRightInd w:val="0"/>
        <w:ind w:left="1776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Теоретические занятия; </w:t>
      </w:r>
    </w:p>
    <w:p w:rsidR="00F134B4" w:rsidRDefault="00222064">
      <w:pPr>
        <w:numPr>
          <w:ilvl w:val="0"/>
          <w:numId w:val="10"/>
        </w:numPr>
        <w:autoSpaceDE w:val="0"/>
        <w:autoSpaceDN w:val="0"/>
        <w:adjustRightInd w:val="0"/>
        <w:ind w:left="1776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Дидактические игры и задания на шахматную тематику; </w:t>
      </w:r>
    </w:p>
    <w:p w:rsidR="00F134B4" w:rsidRDefault="00222064">
      <w:pPr>
        <w:numPr>
          <w:ilvl w:val="0"/>
          <w:numId w:val="10"/>
        </w:numPr>
        <w:autoSpaceDE w:val="0"/>
        <w:autoSpaceDN w:val="0"/>
        <w:adjustRightInd w:val="0"/>
        <w:ind w:left="1776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lastRenderedPageBreak/>
        <w:t xml:space="preserve">Решение шахматных примеров, задач, комбинаций и этюдов; </w:t>
      </w:r>
    </w:p>
    <w:p w:rsidR="00F134B4" w:rsidRDefault="00222064">
      <w:pPr>
        <w:numPr>
          <w:ilvl w:val="0"/>
          <w:numId w:val="10"/>
        </w:numPr>
        <w:autoSpaceDE w:val="0"/>
        <w:autoSpaceDN w:val="0"/>
        <w:adjustRightInd w:val="0"/>
        <w:ind w:left="1776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Практическая игра; </w:t>
      </w:r>
    </w:p>
    <w:p w:rsidR="00F134B4" w:rsidRDefault="00222064">
      <w:pPr>
        <w:numPr>
          <w:ilvl w:val="0"/>
          <w:numId w:val="10"/>
        </w:numPr>
        <w:autoSpaceDE w:val="0"/>
        <w:autoSpaceDN w:val="0"/>
        <w:adjustRightInd w:val="0"/>
        <w:ind w:left="1776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Чтение художественной литературы; </w:t>
      </w:r>
    </w:p>
    <w:p w:rsidR="00F134B4" w:rsidRDefault="00222064">
      <w:pPr>
        <w:numPr>
          <w:ilvl w:val="0"/>
          <w:numId w:val="10"/>
        </w:numPr>
        <w:autoSpaceDE w:val="0"/>
        <w:autoSpaceDN w:val="0"/>
        <w:adjustRightInd w:val="0"/>
        <w:ind w:left="1776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Творческие задания, загадки</w:t>
      </w:r>
      <w:proofErr w:type="gramStart"/>
      <w:r>
        <w:rPr>
          <w:rFonts w:eastAsia="Calibri"/>
          <w:color w:val="000000"/>
          <w:sz w:val="26"/>
          <w:szCs w:val="26"/>
          <w:lang w:eastAsia="en-US"/>
        </w:rPr>
        <w:t>.</w:t>
      </w:r>
      <w:proofErr w:type="gramEnd"/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  <w:proofErr w:type="gramStart"/>
      <w:r>
        <w:rPr>
          <w:rFonts w:eastAsia="Calibri"/>
          <w:color w:val="000000"/>
          <w:sz w:val="26"/>
          <w:szCs w:val="26"/>
          <w:lang w:eastAsia="en-US"/>
        </w:rPr>
        <w:t>к</w:t>
      </w:r>
      <w:proofErr w:type="gramEnd"/>
      <w:r>
        <w:rPr>
          <w:rFonts w:eastAsia="Calibri"/>
          <w:color w:val="000000"/>
          <w:sz w:val="26"/>
          <w:szCs w:val="26"/>
          <w:lang w:eastAsia="en-US"/>
        </w:rPr>
        <w:t xml:space="preserve">россворды; </w:t>
      </w:r>
    </w:p>
    <w:p w:rsidR="00F134B4" w:rsidRDefault="00222064">
      <w:pPr>
        <w:numPr>
          <w:ilvl w:val="0"/>
          <w:numId w:val="10"/>
        </w:numPr>
        <w:autoSpaceDE w:val="0"/>
        <w:autoSpaceDN w:val="0"/>
        <w:adjustRightInd w:val="0"/>
        <w:ind w:left="1776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Шахматные турниры.</w:t>
      </w:r>
    </w:p>
    <w:p w:rsidR="00F134B4" w:rsidRDefault="00F134B4">
      <w:pPr>
        <w:ind w:left="720"/>
        <w:contextualSpacing/>
        <w:jc w:val="center"/>
        <w:rPr>
          <w:b/>
          <w:bCs/>
          <w:iCs/>
          <w:spacing w:val="-13"/>
          <w:sz w:val="26"/>
          <w:szCs w:val="26"/>
          <w:lang w:eastAsia="zh-CN"/>
        </w:rPr>
      </w:pPr>
    </w:p>
    <w:p w:rsidR="00F134B4" w:rsidRDefault="00222064">
      <w:pPr>
        <w:ind w:left="720"/>
        <w:contextualSpacing/>
        <w:jc w:val="center"/>
        <w:rPr>
          <w:b/>
          <w:bCs/>
          <w:iCs/>
          <w:spacing w:val="-13"/>
          <w:sz w:val="26"/>
          <w:szCs w:val="26"/>
          <w:lang w:eastAsia="zh-CN"/>
        </w:rPr>
      </w:pPr>
      <w:r>
        <w:rPr>
          <w:b/>
          <w:bCs/>
          <w:iCs/>
          <w:spacing w:val="-13"/>
          <w:sz w:val="26"/>
          <w:szCs w:val="26"/>
          <w:lang w:eastAsia="zh-CN"/>
        </w:rPr>
        <w:t>Организационные условия проведения занятий</w:t>
      </w:r>
    </w:p>
    <w:p w:rsidR="00F134B4" w:rsidRDefault="00F134B4">
      <w:pPr>
        <w:ind w:left="720"/>
        <w:contextualSpacing/>
        <w:jc w:val="center"/>
        <w:rPr>
          <w:sz w:val="26"/>
          <w:szCs w:val="26"/>
        </w:rPr>
      </w:pPr>
    </w:p>
    <w:p w:rsidR="00F134B4" w:rsidRDefault="00222064">
      <w:pPr>
        <w:shd w:val="clear" w:color="auto" w:fill="FFFFFF"/>
        <w:suppressAutoHyphens/>
        <w:ind w:right="19" w:firstLine="709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Программа предназначена для групповой и индивидуальной (по необходимости) формы работы с детьми дошкольного возраста 5-7 лет. Наполняемость группы составляе</w:t>
      </w:r>
      <w:r w:rsidR="00B46EE4">
        <w:rPr>
          <w:sz w:val="26"/>
          <w:szCs w:val="26"/>
          <w:lang w:eastAsia="zh-CN"/>
        </w:rPr>
        <w:t>т 10-12</w:t>
      </w:r>
      <w:r>
        <w:rPr>
          <w:sz w:val="26"/>
          <w:szCs w:val="26"/>
          <w:lang w:eastAsia="zh-CN"/>
        </w:rPr>
        <w:t xml:space="preserve"> детей.</w:t>
      </w:r>
    </w:p>
    <w:p w:rsidR="00F134B4" w:rsidRDefault="00222064">
      <w:pPr>
        <w:suppressAutoHyphens/>
        <w:ind w:firstLine="708"/>
        <w:jc w:val="both"/>
        <w:rPr>
          <w:sz w:val="26"/>
          <w:szCs w:val="26"/>
          <w:lang w:eastAsia="zh-CN"/>
        </w:rPr>
      </w:pPr>
      <w:r>
        <w:rPr>
          <w:bCs/>
          <w:iCs/>
          <w:sz w:val="26"/>
          <w:szCs w:val="26"/>
          <w:lang w:eastAsia="zh-CN"/>
        </w:rPr>
        <w:t>Занятия проводятся 1 раз в неделю во вторую половину дня в блоке совместной де</w:t>
      </w:r>
      <w:r w:rsidR="00B46EE4">
        <w:rPr>
          <w:bCs/>
          <w:iCs/>
          <w:sz w:val="26"/>
          <w:szCs w:val="26"/>
          <w:lang w:eastAsia="zh-CN"/>
        </w:rPr>
        <w:t>ятельности продолжительностью 25</w:t>
      </w:r>
      <w:r>
        <w:rPr>
          <w:bCs/>
          <w:iCs/>
          <w:sz w:val="26"/>
          <w:szCs w:val="26"/>
          <w:lang w:eastAsia="zh-CN"/>
        </w:rPr>
        <w:t>-30 минут</w:t>
      </w:r>
      <w:r>
        <w:rPr>
          <w:sz w:val="26"/>
          <w:szCs w:val="26"/>
          <w:lang w:eastAsia="zh-CN"/>
        </w:rPr>
        <w:t xml:space="preserve">. </w:t>
      </w:r>
      <w:r>
        <w:rPr>
          <w:bCs/>
          <w:iCs/>
          <w:sz w:val="26"/>
          <w:szCs w:val="26"/>
          <w:lang w:eastAsia="zh-CN"/>
        </w:rPr>
        <w:t>Количество часов</w:t>
      </w:r>
      <w:r>
        <w:rPr>
          <w:sz w:val="26"/>
          <w:szCs w:val="26"/>
          <w:lang w:eastAsia="zh-CN"/>
        </w:rPr>
        <w:t xml:space="preserve">, на которые рассчитана программа (в том числе количество часов для проведения занятий и мониторинга) </w:t>
      </w:r>
      <w:r>
        <w:rPr>
          <w:bCs/>
          <w:iCs/>
          <w:sz w:val="26"/>
          <w:szCs w:val="26"/>
          <w:lang w:eastAsia="zh-CN"/>
        </w:rPr>
        <w:t xml:space="preserve">составляет </w:t>
      </w:r>
      <w:r>
        <w:rPr>
          <w:b/>
          <w:bCs/>
          <w:iCs/>
          <w:sz w:val="26"/>
          <w:szCs w:val="26"/>
          <w:lang w:eastAsia="zh-CN"/>
        </w:rPr>
        <w:t>30 часов на 1 год</w:t>
      </w:r>
      <w:r>
        <w:rPr>
          <w:b/>
          <w:bCs/>
          <w:sz w:val="26"/>
          <w:szCs w:val="26"/>
          <w:lang w:eastAsia="zh-CN"/>
        </w:rPr>
        <w:t>.</w:t>
      </w:r>
      <w:r>
        <w:rPr>
          <w:bCs/>
          <w:sz w:val="26"/>
          <w:szCs w:val="26"/>
          <w:lang w:eastAsia="zh-CN"/>
        </w:rPr>
        <w:t xml:space="preserve"> </w:t>
      </w:r>
    </w:p>
    <w:p w:rsidR="00F134B4" w:rsidRDefault="00222064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Обучение </w:t>
      </w:r>
      <w:r>
        <w:rPr>
          <w:sz w:val="26"/>
          <w:szCs w:val="26"/>
        </w:rPr>
        <w:t>навыкам игры в шахматы</w:t>
      </w:r>
      <w:r>
        <w:rPr>
          <w:rFonts w:eastAsia="Calibri"/>
          <w:sz w:val="26"/>
          <w:szCs w:val="26"/>
          <w:lang w:eastAsia="en-US"/>
        </w:rPr>
        <w:t xml:space="preserve"> предполагает последовательность освоения материала в 2 модуля: «</w:t>
      </w:r>
      <w:r>
        <w:rPr>
          <w:rFonts w:eastAsia="Calibri"/>
          <w:color w:val="000000"/>
          <w:sz w:val="26"/>
          <w:szCs w:val="26"/>
          <w:lang w:eastAsia="en-US"/>
        </w:rPr>
        <w:t>Шахматная доска» и «Шахматные фигуры»</w:t>
      </w:r>
    </w:p>
    <w:p w:rsidR="00F134B4" w:rsidRDefault="00222064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модуле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Шахматная доска» дети знакомятся с зарождением и возникновением древней игры – шахматы.</w:t>
      </w:r>
    </w:p>
    <w:p w:rsidR="00F134B4" w:rsidRDefault="00222064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  <w:r>
        <w:rPr>
          <w:rFonts w:eastAsia="Calibri"/>
          <w:bCs/>
          <w:color w:val="000000"/>
          <w:sz w:val="26"/>
          <w:szCs w:val="26"/>
        </w:rPr>
        <w:t>Шахматная игра</w:t>
      </w:r>
      <w:r>
        <w:rPr>
          <w:rFonts w:eastAsia="Calibri"/>
          <w:b/>
          <w:bCs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 xml:space="preserve">– это война, сражение между армиями белых и черных фигур. </w:t>
      </w:r>
    </w:p>
    <w:p w:rsidR="00F134B4" w:rsidRDefault="00222064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Поле шахматных сражений – шахматная доска. Каждый начинающий шахматист должен твердо усвоить: чтобы играть, надо хорошо знать доску. </w:t>
      </w:r>
    </w:p>
    <w:p w:rsidR="00F134B4" w:rsidRDefault="00222064">
      <w:pPr>
        <w:pStyle w:val="ab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Занятия модуля «Шахматные фигуры»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знакомят детей с шахматными фигурами: названиями шахматных фигур, их стоимостью, правилами хода и взятия.</w:t>
      </w:r>
    </w:p>
    <w:p w:rsidR="00F134B4" w:rsidRDefault="00222064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Т</w:t>
      </w:r>
      <w:r>
        <w:rPr>
          <w:bCs/>
          <w:color w:val="000000"/>
          <w:spacing w:val="1"/>
          <w:sz w:val="26"/>
          <w:szCs w:val="26"/>
        </w:rPr>
        <w:t>р</w:t>
      </w:r>
      <w:r>
        <w:rPr>
          <w:bCs/>
          <w:color w:val="000000"/>
          <w:sz w:val="26"/>
          <w:szCs w:val="26"/>
        </w:rPr>
        <w:t>ебован</w:t>
      </w:r>
      <w:r>
        <w:rPr>
          <w:bCs/>
          <w:color w:val="000000"/>
          <w:spacing w:val="1"/>
          <w:sz w:val="26"/>
          <w:szCs w:val="26"/>
        </w:rPr>
        <w:t>и</w:t>
      </w:r>
      <w:r>
        <w:rPr>
          <w:bCs/>
          <w:color w:val="000000"/>
          <w:sz w:val="26"/>
          <w:szCs w:val="26"/>
        </w:rPr>
        <w:t>я</w:t>
      </w:r>
      <w:r>
        <w:rPr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к</w:t>
      </w:r>
      <w:r>
        <w:rPr>
          <w:color w:val="000000"/>
          <w:sz w:val="26"/>
          <w:szCs w:val="26"/>
        </w:rPr>
        <w:t xml:space="preserve"> </w:t>
      </w:r>
      <w:r>
        <w:rPr>
          <w:bCs/>
          <w:color w:val="000000"/>
          <w:spacing w:val="-1"/>
          <w:sz w:val="26"/>
          <w:szCs w:val="26"/>
        </w:rPr>
        <w:t>у</w:t>
      </w:r>
      <w:r>
        <w:rPr>
          <w:bCs/>
          <w:color w:val="000000"/>
          <w:sz w:val="26"/>
          <w:szCs w:val="26"/>
        </w:rPr>
        <w:t>ровню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подго</w:t>
      </w:r>
      <w:r>
        <w:rPr>
          <w:bCs/>
          <w:color w:val="000000"/>
          <w:spacing w:val="1"/>
          <w:sz w:val="26"/>
          <w:szCs w:val="26"/>
        </w:rPr>
        <w:t>т</w:t>
      </w:r>
      <w:r>
        <w:rPr>
          <w:bCs/>
          <w:color w:val="000000"/>
          <w:sz w:val="26"/>
          <w:szCs w:val="26"/>
        </w:rPr>
        <w:t>о</w:t>
      </w:r>
      <w:r>
        <w:rPr>
          <w:bCs/>
          <w:color w:val="000000"/>
          <w:spacing w:val="-1"/>
          <w:sz w:val="26"/>
          <w:szCs w:val="26"/>
        </w:rPr>
        <w:t>в</w:t>
      </w:r>
      <w:r>
        <w:rPr>
          <w:bCs/>
          <w:color w:val="000000"/>
          <w:sz w:val="26"/>
          <w:szCs w:val="26"/>
        </w:rPr>
        <w:t>ки</w:t>
      </w:r>
      <w:r>
        <w:rPr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воспи</w:t>
      </w:r>
      <w:r>
        <w:rPr>
          <w:bCs/>
          <w:color w:val="000000"/>
          <w:spacing w:val="1"/>
          <w:sz w:val="26"/>
          <w:szCs w:val="26"/>
        </w:rPr>
        <w:t>т</w:t>
      </w:r>
      <w:r>
        <w:rPr>
          <w:bCs/>
          <w:color w:val="000000"/>
          <w:spacing w:val="-1"/>
          <w:sz w:val="26"/>
          <w:szCs w:val="26"/>
        </w:rPr>
        <w:t>а</w:t>
      </w:r>
      <w:r>
        <w:rPr>
          <w:bCs/>
          <w:color w:val="000000"/>
          <w:spacing w:val="-2"/>
          <w:sz w:val="26"/>
          <w:szCs w:val="26"/>
        </w:rPr>
        <w:t>н</w:t>
      </w:r>
      <w:r>
        <w:rPr>
          <w:bCs/>
          <w:color w:val="000000"/>
          <w:sz w:val="26"/>
          <w:szCs w:val="26"/>
        </w:rPr>
        <w:t>н</w:t>
      </w:r>
      <w:r>
        <w:rPr>
          <w:bCs/>
          <w:color w:val="000000"/>
          <w:spacing w:val="1"/>
          <w:sz w:val="26"/>
          <w:szCs w:val="26"/>
        </w:rPr>
        <w:t>и</w:t>
      </w:r>
      <w:r>
        <w:rPr>
          <w:bCs/>
          <w:color w:val="000000"/>
          <w:sz w:val="26"/>
          <w:szCs w:val="26"/>
        </w:rPr>
        <w:t>ков.</w:t>
      </w:r>
    </w:p>
    <w:p w:rsidR="00F134B4" w:rsidRDefault="00222064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Дети должны иметь представления о шахматной доске, ориентироваться на ней;</w:t>
      </w:r>
    </w:p>
    <w:p w:rsidR="00F134B4" w:rsidRDefault="00222064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Различать и называть шахматные фигуры;</w:t>
      </w:r>
    </w:p>
    <w:p w:rsidR="00F134B4" w:rsidRDefault="00222064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Правильно расставлять шахматные фигуры на шахматной доске;</w:t>
      </w:r>
    </w:p>
    <w:p w:rsidR="00F134B4" w:rsidRDefault="00222064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Уметь работать с диаграммами, понимать и выполнять несложные задачи;</w:t>
      </w:r>
    </w:p>
    <w:p w:rsidR="00F134B4" w:rsidRDefault="00222064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Владеть основными шахматными терминами;</w:t>
      </w:r>
    </w:p>
    <w:p w:rsidR="00F134B4" w:rsidRDefault="00222064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Играть в шахматные партии;</w:t>
      </w:r>
    </w:p>
    <w:p w:rsidR="00F134B4" w:rsidRDefault="00222064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Видеть цель игры, самостоятельно идти к ней;</w:t>
      </w:r>
    </w:p>
    <w:p w:rsidR="00F134B4" w:rsidRDefault="00222064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Правильно реагировать на проигрыш и победу </w:t>
      </w:r>
    </w:p>
    <w:p w:rsidR="00F134B4" w:rsidRDefault="00222064">
      <w:pPr>
        <w:autoSpaceDE w:val="0"/>
        <w:autoSpaceDN w:val="0"/>
        <w:adjustRightInd w:val="0"/>
        <w:ind w:firstLine="708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Полученные результаты дети демонстрируют на: шахматных турнирах внутри детского сада, городских шахматных турнирах «Белая ладья», «Вишневый король», викторинах для родителей.</w:t>
      </w:r>
    </w:p>
    <w:p w:rsidR="00F134B4" w:rsidRDefault="00F134B4">
      <w:pPr>
        <w:jc w:val="both"/>
        <w:rPr>
          <w:b/>
          <w:color w:val="000000"/>
          <w:sz w:val="26"/>
          <w:szCs w:val="26"/>
        </w:rPr>
      </w:pPr>
    </w:p>
    <w:p w:rsidR="00F134B4" w:rsidRDefault="00222064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Структура занятия:</w:t>
      </w:r>
    </w:p>
    <w:p w:rsidR="00F134B4" w:rsidRDefault="0022206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Сам процесс обучения шахматам облачен в форму увлекательной игры. На занятиях, через сказку дети знакомятся с историей шахмат, шахматной доской и фигурами. Дети постепенно знакомятся с шахматными фигурами, получают представления о возможностях фигур, изучают шахматный алфавит, названия шахматных полей; учатся решать несложные шахматные задачи, разыгрывают мини-партии. </w:t>
      </w:r>
    </w:p>
    <w:p w:rsidR="00F134B4" w:rsidRDefault="0022206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Содержание каждого занятия закрепляется: </w:t>
      </w:r>
    </w:p>
    <w:p w:rsidR="00F134B4" w:rsidRDefault="00222064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-дидактическими играми </w:t>
      </w:r>
    </w:p>
    <w:p w:rsidR="00F134B4" w:rsidRDefault="00222064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-отгадыванием загадок из «Шахматной шкатулки» </w:t>
      </w:r>
    </w:p>
    <w:p w:rsidR="00F134B4" w:rsidRDefault="00222064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lastRenderedPageBreak/>
        <w:t xml:space="preserve">-решением шахматных примеров </w:t>
      </w:r>
    </w:p>
    <w:p w:rsidR="00F134B4" w:rsidRDefault="00222064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-разгадыванием шахматных кроссвордов </w:t>
      </w:r>
    </w:p>
    <w:p w:rsidR="00F134B4" w:rsidRDefault="00222064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- заучиванием стихов </w:t>
      </w:r>
    </w:p>
    <w:p w:rsidR="00F134B4" w:rsidRDefault="00222064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- творческими заданиями </w:t>
      </w:r>
    </w:p>
    <w:p w:rsidR="00F134B4" w:rsidRDefault="0022206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Систематические занятия по данной Программе должны приблизить начинающего игрока к умению мысленно рассуждать, анализировать, строить на шахматной доске остроумные комбинации, предвидеть замыслы партнера. </w:t>
      </w:r>
    </w:p>
    <w:p w:rsidR="00F134B4" w:rsidRDefault="0022206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Программа ориентирована на возрастные особенности детей старшего дошкольного возраста, материал представлен в пошаговой форме, что обеспечивает овладение данным видом физических упражнений.</w:t>
      </w:r>
    </w:p>
    <w:p w:rsidR="00F134B4" w:rsidRDefault="00222064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Характеристика особенностей развития детей.</w:t>
      </w:r>
    </w:p>
    <w:p w:rsidR="00F134B4" w:rsidRDefault="0022206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Программа рассчитана на детей старшего дошкольного возраста (</w:t>
      </w:r>
      <w:r>
        <w:rPr>
          <w:rFonts w:eastAsia="Calibri"/>
          <w:sz w:val="26"/>
          <w:szCs w:val="26"/>
          <w:lang w:eastAsia="en-US"/>
        </w:rPr>
        <w:t>5 – 7 лет</w:t>
      </w:r>
      <w:r>
        <w:rPr>
          <w:rFonts w:eastAsia="Calibri"/>
          <w:color w:val="000000"/>
          <w:sz w:val="26"/>
          <w:szCs w:val="26"/>
          <w:lang w:eastAsia="en-US"/>
        </w:rPr>
        <w:t>), который характеризуется следующими критериями:</w:t>
      </w:r>
    </w:p>
    <w:p w:rsidR="00F134B4" w:rsidRDefault="0022206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Движения детей седьмого года жизни отличаются достаточной координацией  и точностью.</w:t>
      </w:r>
    </w:p>
    <w:p w:rsidR="00F134B4" w:rsidRDefault="0022206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Старшие дошкольники активно приобщаются к нормам здорового образа жизни. Гигиенические навыки у детей 5-7 лет становятся достаточно устойчивыми. Повышается общая осведомленность детей о здоровье сберегающем поведении.</w:t>
      </w:r>
    </w:p>
    <w:p w:rsidR="00F134B4" w:rsidRDefault="0022206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Старший дошкольный возраст - время активного социального развития детей. В этот период начинает складываться личность с ее основными компонентами. </w:t>
      </w:r>
    </w:p>
    <w:p w:rsidR="00F134B4" w:rsidRDefault="0022206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Дети 5-7 лет перестают быть наивными и непосредственными, становятся более закрытыми для окружающих.</w:t>
      </w:r>
    </w:p>
    <w:p w:rsidR="00F134B4" w:rsidRDefault="0022206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У детей данного возраста развивается способность к соподчинению мотивов поступков, к определенной произвольной регуляции своих действий. Усвоение норм и правил, умение соотнести свои поступки с этими нормами приводят к формированию первых задатков произвольного поведения. Формируются достаточно устойчивая самооценка. </w:t>
      </w:r>
    </w:p>
    <w:p w:rsidR="00F134B4" w:rsidRDefault="0022206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Ближе к концу дошкольного возраста общение детей </w:t>
      </w:r>
      <w:proofErr w:type="gramStart"/>
      <w:r>
        <w:rPr>
          <w:rFonts w:eastAsia="Calibri"/>
          <w:color w:val="000000"/>
          <w:sz w:val="26"/>
          <w:szCs w:val="26"/>
          <w:lang w:eastAsia="en-US"/>
        </w:rPr>
        <w:t>со</w:t>
      </w:r>
      <w:proofErr w:type="gramEnd"/>
      <w:r>
        <w:rPr>
          <w:rFonts w:eastAsia="Calibri"/>
          <w:color w:val="000000"/>
          <w:sz w:val="26"/>
          <w:szCs w:val="26"/>
          <w:lang w:eastAsia="en-US"/>
        </w:rPr>
        <w:t xml:space="preserve"> взрослыми приобретает вне ситуативно-личностной формы, максимально приспособленную к процессу познания ребенком себя и других людей. Углубляется интерес к внутреннему миру людей, особенностям их взаимоотношений. На седьмом году жизни происходит дальнейшее развитие взаимоотношений детей со сверстниками. Дети предпочитают совместную деятельность, </w:t>
      </w:r>
      <w:proofErr w:type="gramStart"/>
      <w:r>
        <w:rPr>
          <w:rFonts w:eastAsia="Calibri"/>
          <w:color w:val="000000"/>
          <w:sz w:val="26"/>
          <w:szCs w:val="26"/>
          <w:lang w:eastAsia="en-US"/>
        </w:rPr>
        <w:t>индивидуальной</w:t>
      </w:r>
      <w:proofErr w:type="gramEnd"/>
      <w:r>
        <w:rPr>
          <w:rFonts w:eastAsia="Calibri"/>
          <w:color w:val="000000"/>
          <w:sz w:val="26"/>
          <w:szCs w:val="26"/>
          <w:lang w:eastAsia="en-US"/>
        </w:rPr>
        <w:t xml:space="preserve">. </w:t>
      </w:r>
    </w:p>
    <w:p w:rsidR="00F134B4" w:rsidRDefault="0022206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В старшем дошкольном возрасте значительно расширяется игровой опыт детей. Постепенно игра становится интегративной деятельностью, которая тесно связана с разными видами детской деятельности - речевой, познавательной, коммуникативной, художественно-продуктивной, конструктивной.</w:t>
      </w:r>
    </w:p>
    <w:p w:rsidR="00F134B4" w:rsidRDefault="0022206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На седьмом году жизни расширяются возможности развития самостоятельной познавательной деятельности. Детям доступно многообразие способов познания: наблюдение и самонаблюдение, сенсорное обследование объектов, логические операции (сравнение, анализ, синтез, классификация), простейшие измерения, экспериментирование с природными и рукотворными объектами.</w:t>
      </w:r>
    </w:p>
    <w:p w:rsidR="00F134B4" w:rsidRDefault="00222064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Развиваются возможности памяти. Увеличивается ее объем, произвольность запоминания информации. Старшие дошкольники начинают проявлять интерес к будущему школьному обучению. </w:t>
      </w:r>
    </w:p>
    <w:p w:rsidR="00F134B4" w:rsidRDefault="00F134B4">
      <w:pPr>
        <w:jc w:val="center"/>
        <w:rPr>
          <w:b/>
          <w:sz w:val="26"/>
          <w:szCs w:val="26"/>
        </w:rPr>
      </w:pPr>
    </w:p>
    <w:p w:rsidR="00F134B4" w:rsidRDefault="00F134B4">
      <w:pPr>
        <w:jc w:val="center"/>
        <w:rPr>
          <w:b/>
          <w:sz w:val="26"/>
          <w:szCs w:val="26"/>
        </w:rPr>
      </w:pPr>
    </w:p>
    <w:p w:rsidR="00F134B4" w:rsidRDefault="00F134B4">
      <w:pPr>
        <w:jc w:val="center"/>
        <w:rPr>
          <w:b/>
          <w:sz w:val="26"/>
          <w:szCs w:val="26"/>
        </w:rPr>
      </w:pPr>
    </w:p>
    <w:p w:rsidR="00F134B4" w:rsidRDefault="002220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Материально-техническое обеспечение программы:</w:t>
      </w:r>
    </w:p>
    <w:p w:rsidR="00F134B4" w:rsidRDefault="00F134B4">
      <w:pPr>
        <w:jc w:val="center"/>
        <w:rPr>
          <w:b/>
          <w:sz w:val="26"/>
          <w:szCs w:val="26"/>
        </w:rPr>
      </w:pPr>
    </w:p>
    <w:p w:rsidR="00F134B4" w:rsidRDefault="00222064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Занятия по программе </w:t>
      </w:r>
      <w:r>
        <w:rPr>
          <w:sz w:val="26"/>
          <w:szCs w:val="26"/>
          <w:lang w:eastAsia="zh-CN"/>
        </w:rPr>
        <w:t>«</w:t>
      </w:r>
      <w:r w:rsidR="00AA4AC7">
        <w:rPr>
          <w:rFonts w:eastAsia="Calibri"/>
          <w:color w:val="000000"/>
          <w:sz w:val="26"/>
          <w:szCs w:val="26"/>
          <w:lang w:eastAsia="en-US"/>
        </w:rPr>
        <w:t>Юные шахматисты</w:t>
      </w:r>
      <w:r>
        <w:rPr>
          <w:sz w:val="26"/>
          <w:szCs w:val="26"/>
          <w:lang w:eastAsia="zh-CN"/>
        </w:rPr>
        <w:t xml:space="preserve">» </w:t>
      </w:r>
      <w:r>
        <w:rPr>
          <w:rFonts w:eastAsia="Calibri"/>
          <w:sz w:val="26"/>
          <w:szCs w:val="26"/>
          <w:lang w:eastAsia="en-US"/>
        </w:rPr>
        <w:t xml:space="preserve">проводятся в отдельном помещении, оборудованном мебелью в соответствии с ростом детей. </w:t>
      </w:r>
    </w:p>
    <w:p w:rsidR="00F134B4" w:rsidRDefault="00222064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Для проведения занятий используется следующее оборудование: </w:t>
      </w:r>
    </w:p>
    <w:p w:rsidR="00F134B4" w:rsidRDefault="00222064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настольные шахматы разных видов </w:t>
      </w:r>
    </w:p>
    <w:p w:rsidR="00F134B4" w:rsidRDefault="00222064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демонстрационная шахматная доска с комплектом шахматных фигур </w:t>
      </w:r>
    </w:p>
    <w:p w:rsidR="00F134B4" w:rsidRDefault="00222064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наглядные пособия (тренировочные диаграммы, иллюстрации, кроссворды и т.д.) </w:t>
      </w:r>
    </w:p>
    <w:p w:rsidR="00F134B4" w:rsidRDefault="00222064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дидактические игры для обучения игре в шахматы «Что лишнее?», «Найди фигуру на ощупь», «Шахматное лото» и т.д.;</w:t>
      </w:r>
    </w:p>
    <w:p w:rsidR="00F134B4" w:rsidRDefault="00222064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подборка мультфильмов про шахматы </w:t>
      </w:r>
    </w:p>
    <w:p w:rsidR="00F134B4" w:rsidRDefault="00222064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простые и цветные карандаши </w:t>
      </w:r>
    </w:p>
    <w:p w:rsidR="00F134B4" w:rsidRDefault="0022206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Занятия по программе «</w:t>
      </w:r>
      <w:r w:rsidR="00AA4AC7">
        <w:rPr>
          <w:rFonts w:eastAsia="Calibri"/>
          <w:color w:val="000000"/>
          <w:sz w:val="26"/>
          <w:szCs w:val="26"/>
          <w:lang w:eastAsia="en-US"/>
        </w:rPr>
        <w:t>Юные шахматисты</w:t>
      </w:r>
      <w:r>
        <w:rPr>
          <w:rFonts w:eastAsia="Calibri"/>
          <w:bCs/>
          <w:sz w:val="26"/>
          <w:szCs w:val="26"/>
          <w:lang w:eastAsia="en-US"/>
        </w:rPr>
        <w:t>» проводит педагог</w:t>
      </w:r>
      <w:r>
        <w:rPr>
          <w:rFonts w:eastAsia="Calibri"/>
          <w:sz w:val="26"/>
          <w:szCs w:val="26"/>
          <w:lang w:eastAsia="en-US"/>
        </w:rPr>
        <w:t xml:space="preserve"> с высшим педагогическим образованием, который владеет методикой обучения игре в шахматы, </w:t>
      </w:r>
      <w:proofErr w:type="gramStart"/>
      <w:r>
        <w:rPr>
          <w:rFonts w:eastAsia="Calibri"/>
          <w:sz w:val="26"/>
          <w:szCs w:val="26"/>
          <w:lang w:eastAsia="en-US"/>
        </w:rPr>
        <w:t>ИКТ-компетенциями</w:t>
      </w:r>
      <w:proofErr w:type="gramEnd"/>
      <w:r>
        <w:rPr>
          <w:rFonts w:eastAsia="Calibri"/>
          <w:sz w:val="26"/>
          <w:szCs w:val="26"/>
          <w:lang w:eastAsia="en-US"/>
        </w:rPr>
        <w:t>, методами, и средствами педагогического мониторинга, позволяющего оценить результаты освоения детьми данной Программы.</w:t>
      </w:r>
    </w:p>
    <w:p w:rsidR="00F134B4" w:rsidRDefault="00F134B4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F134B4" w:rsidRDefault="00222064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Формы подведения итогов реализации программы</w:t>
      </w:r>
    </w:p>
    <w:p w:rsidR="00F134B4" w:rsidRDefault="00F134B4">
      <w:pPr>
        <w:rPr>
          <w:rFonts w:eastAsia="Calibri"/>
          <w:b/>
          <w:bCs/>
          <w:sz w:val="26"/>
          <w:szCs w:val="26"/>
          <w:lang w:eastAsia="en-US"/>
        </w:rPr>
      </w:pPr>
    </w:p>
    <w:p w:rsidR="00F134B4" w:rsidRDefault="00222064">
      <w:pPr>
        <w:pStyle w:val="Default"/>
        <w:ind w:firstLine="708"/>
        <w:rPr>
          <w:color w:val="auto"/>
          <w:sz w:val="26"/>
          <w:szCs w:val="26"/>
        </w:rPr>
      </w:pPr>
      <w:r>
        <w:rPr>
          <w:rFonts w:eastAsia="Calibri"/>
          <w:color w:val="auto"/>
          <w:sz w:val="26"/>
          <w:szCs w:val="26"/>
        </w:rPr>
        <w:t>К основным формам</w:t>
      </w:r>
      <w:r>
        <w:rPr>
          <w:rFonts w:eastAsia="Calibri"/>
          <w:b/>
          <w:color w:val="auto"/>
          <w:sz w:val="26"/>
          <w:szCs w:val="26"/>
        </w:rPr>
        <w:t xml:space="preserve"> </w:t>
      </w:r>
      <w:r>
        <w:rPr>
          <w:rFonts w:eastAsia="Calibri"/>
          <w:color w:val="auto"/>
          <w:sz w:val="26"/>
          <w:szCs w:val="26"/>
        </w:rPr>
        <w:t xml:space="preserve">проведения итогов реализации Программы относятся анализ наблюдения за детьми, индивидуальные беседы; </w:t>
      </w:r>
      <w:r>
        <w:rPr>
          <w:color w:val="auto"/>
          <w:sz w:val="26"/>
          <w:szCs w:val="26"/>
        </w:rPr>
        <w:t xml:space="preserve">диагностическая ситуация – решение практических задач, </w:t>
      </w:r>
      <w:r>
        <w:rPr>
          <w:rFonts w:eastAsia="Calibri"/>
          <w:color w:val="auto"/>
          <w:sz w:val="26"/>
          <w:szCs w:val="26"/>
        </w:rPr>
        <w:t>контрольное занятие, творческие задания, открытое занятие-игра для родителей, соревнования - шахматные партии.</w:t>
      </w:r>
    </w:p>
    <w:p w:rsidR="00F134B4" w:rsidRDefault="00222064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Педагогическая диагностика знаний и умений детей по программе </w:t>
      </w:r>
      <w:r>
        <w:rPr>
          <w:sz w:val="26"/>
          <w:szCs w:val="26"/>
          <w:lang w:eastAsia="zh-CN"/>
        </w:rPr>
        <w:t>«</w:t>
      </w:r>
      <w:r w:rsidR="00AA4AC7">
        <w:rPr>
          <w:rFonts w:eastAsia="Calibri"/>
          <w:sz w:val="26"/>
          <w:szCs w:val="26"/>
        </w:rPr>
        <w:t>Юные шахматисты</w:t>
      </w:r>
      <w:r>
        <w:rPr>
          <w:sz w:val="26"/>
          <w:szCs w:val="26"/>
          <w:lang w:eastAsia="zh-CN"/>
        </w:rPr>
        <w:t xml:space="preserve">» </w:t>
      </w:r>
      <w:r>
        <w:rPr>
          <w:color w:val="auto"/>
          <w:sz w:val="26"/>
          <w:szCs w:val="26"/>
        </w:rPr>
        <w:t>проводится 1 раз в год (в мае).</w:t>
      </w:r>
    </w:p>
    <w:p w:rsidR="00F134B4" w:rsidRDefault="00222064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Критерии оценки </w:t>
      </w:r>
    </w:p>
    <w:p w:rsidR="00F134B4" w:rsidRDefault="00222064">
      <w:pPr>
        <w:pStyle w:val="Default"/>
        <w:jc w:val="both"/>
        <w:rPr>
          <w:color w:val="auto"/>
          <w:sz w:val="26"/>
          <w:szCs w:val="26"/>
        </w:rPr>
      </w:pPr>
      <w:r>
        <w:rPr>
          <w:bCs/>
          <w:color w:val="auto"/>
          <w:sz w:val="26"/>
          <w:szCs w:val="26"/>
          <w:u w:val="single"/>
        </w:rPr>
        <w:t>Высокий уровень</w:t>
      </w:r>
      <w:r>
        <w:rPr>
          <w:color w:val="auto"/>
          <w:sz w:val="26"/>
          <w:szCs w:val="26"/>
        </w:rPr>
        <w:t xml:space="preserve">: Ребенок имеет представление о «шахматном королевстве». Умеет быстро и правильно находить поля, вертикали и диагонали, показывая и называя их вслух. Знает, различает и называет шахматные фигуры. Знает ходы шахматных фигур и их отличия. Понимает важность первых ходов. Имеет понятие о приёмах взятия фигур. Умеет самостоятельно выполнять задания, кратко и точно выражать мысли, выполнять задания в более быстром темпе. Развито зрительное восприятие, внимание, мелкая моторика рук. Умеет планировать свои действия, обдумывать их, рассуждать, искать правильный ответ. Развита ловкость и смекалка, ориентировка в пространстве, способность думать, мыслить, анализировать. Имеет понятие «рокировка», «шах» и «мат». Умеет записывать шахматные партии. </w:t>
      </w:r>
    </w:p>
    <w:p w:rsidR="00F134B4" w:rsidRDefault="00222064">
      <w:pPr>
        <w:pStyle w:val="Default"/>
        <w:jc w:val="both"/>
        <w:rPr>
          <w:color w:val="auto"/>
          <w:sz w:val="26"/>
          <w:szCs w:val="26"/>
        </w:rPr>
      </w:pPr>
      <w:r>
        <w:rPr>
          <w:bCs/>
          <w:color w:val="auto"/>
          <w:sz w:val="26"/>
          <w:szCs w:val="26"/>
          <w:u w:val="single"/>
        </w:rPr>
        <w:t>Средний уровень</w:t>
      </w:r>
      <w:r>
        <w:rPr>
          <w:b/>
          <w:bCs/>
          <w:color w:val="auto"/>
          <w:sz w:val="26"/>
          <w:szCs w:val="26"/>
        </w:rPr>
        <w:t xml:space="preserve">: </w:t>
      </w:r>
      <w:r>
        <w:rPr>
          <w:color w:val="auto"/>
          <w:sz w:val="26"/>
          <w:szCs w:val="26"/>
        </w:rPr>
        <w:t xml:space="preserve">Ребенок затрудняется в умении быстро и правильно находить поля, вертикали и диагонали, показывать и называть их вслух. Путает название шахматных фигур, ходы шахматных фигур и их отличия. Шахматные партии записывает с помощью взрослого. </w:t>
      </w:r>
    </w:p>
    <w:p w:rsidR="00F134B4" w:rsidRDefault="00222064">
      <w:pPr>
        <w:pStyle w:val="Default"/>
        <w:jc w:val="both"/>
        <w:rPr>
          <w:color w:val="auto"/>
          <w:sz w:val="26"/>
          <w:szCs w:val="26"/>
        </w:rPr>
      </w:pPr>
      <w:r>
        <w:rPr>
          <w:bCs/>
          <w:color w:val="auto"/>
          <w:sz w:val="26"/>
          <w:szCs w:val="26"/>
          <w:u w:val="single"/>
        </w:rPr>
        <w:t>Низкий уровень</w:t>
      </w:r>
      <w:r>
        <w:rPr>
          <w:color w:val="auto"/>
          <w:sz w:val="26"/>
          <w:szCs w:val="26"/>
        </w:rPr>
        <w:t>: Ребенок не умеет быстро и правильно находить поля, вертикали и диагонали, показывать и называть их вслух. Не знает, не различает и не называет шахматные фигуры. Не знает ходов шахматных фигур и их отличия. Не имеет понятие «рокировка», «шах» и «мат». Не умеет записывать шахматные партии</w:t>
      </w:r>
    </w:p>
    <w:p w:rsidR="00F134B4" w:rsidRDefault="00F134B4">
      <w:pPr>
        <w:pStyle w:val="Default"/>
        <w:rPr>
          <w:color w:val="auto"/>
          <w:sz w:val="26"/>
          <w:szCs w:val="26"/>
        </w:rPr>
      </w:pPr>
    </w:p>
    <w:p w:rsidR="00F134B4" w:rsidRDefault="00222064">
      <w:pPr>
        <w:autoSpaceDE w:val="0"/>
        <w:autoSpaceDN w:val="0"/>
        <w:adjustRightInd w:val="0"/>
        <w:ind w:firstLine="708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Для проведения занятий по программе </w:t>
      </w:r>
      <w:r>
        <w:rPr>
          <w:sz w:val="26"/>
          <w:szCs w:val="26"/>
          <w:lang w:eastAsia="zh-CN"/>
        </w:rPr>
        <w:t xml:space="preserve">«Шахматная грамота» </w:t>
      </w:r>
      <w:r>
        <w:rPr>
          <w:rFonts w:eastAsia="Calibri"/>
          <w:color w:val="000000"/>
          <w:sz w:val="26"/>
          <w:szCs w:val="26"/>
          <w:lang w:eastAsia="en-US"/>
        </w:rPr>
        <w:t xml:space="preserve">используются следующие оценочные методические материалы: </w:t>
      </w:r>
    </w:p>
    <w:p w:rsidR="00F134B4" w:rsidRDefault="0022206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Наглядные пособия (тренировочные диаграммы, иллюстрации, кроссворды и т.д.) </w:t>
      </w:r>
    </w:p>
    <w:p w:rsidR="00F134B4" w:rsidRDefault="0022206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Подборка стихотворений, сказок, загадок шахматной тематики </w:t>
      </w:r>
    </w:p>
    <w:p w:rsidR="00F134B4" w:rsidRDefault="0022206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Подборка мультфильмов про шахматы </w:t>
      </w:r>
    </w:p>
    <w:p w:rsidR="00F134B4" w:rsidRDefault="0022206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Графические диктанты</w:t>
      </w:r>
      <w:r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</w:t>
      </w:r>
    </w:p>
    <w:p w:rsidR="00F134B4" w:rsidRDefault="0022206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Дидактические игры для обучения игре в шахматы </w:t>
      </w:r>
    </w:p>
    <w:p w:rsidR="00F134B4" w:rsidRDefault="00222064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Подведение итогов работы по Программе физкультурно-спортивной направленности «Шахматная азбука» планируем: </w:t>
      </w:r>
    </w:p>
    <w:p w:rsidR="00F134B4" w:rsidRDefault="00222064">
      <w:pPr>
        <w:pStyle w:val="Default"/>
        <w:numPr>
          <w:ilvl w:val="0"/>
          <w:numId w:val="14"/>
        </w:numPr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ознакомить </w:t>
      </w:r>
      <w:proofErr w:type="gramStart"/>
      <w:r>
        <w:rPr>
          <w:color w:val="auto"/>
          <w:sz w:val="26"/>
          <w:szCs w:val="26"/>
        </w:rPr>
        <w:t>с результатами работы по программе на Школе инновационного педагогического опыта по обучению одаренных детей игре в шахматы</w:t>
      </w:r>
      <w:proofErr w:type="gramEnd"/>
      <w:r>
        <w:rPr>
          <w:color w:val="auto"/>
          <w:sz w:val="26"/>
          <w:szCs w:val="26"/>
        </w:rPr>
        <w:t>;</w:t>
      </w:r>
    </w:p>
    <w:p w:rsidR="00F134B4" w:rsidRDefault="00222064">
      <w:pPr>
        <w:pStyle w:val="Default"/>
        <w:numPr>
          <w:ilvl w:val="0"/>
          <w:numId w:val="14"/>
        </w:numPr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методические материалы, разработанные педагогом по программе, апробировать и представить к публикации. </w:t>
      </w:r>
    </w:p>
    <w:p w:rsidR="00F134B4" w:rsidRDefault="00F134B4">
      <w:pPr>
        <w:pStyle w:val="Default"/>
        <w:ind w:left="720"/>
        <w:rPr>
          <w:color w:val="auto"/>
          <w:sz w:val="26"/>
          <w:szCs w:val="26"/>
        </w:rPr>
      </w:pPr>
    </w:p>
    <w:p w:rsidR="00F134B4" w:rsidRDefault="00222064">
      <w:pPr>
        <w:suppressAutoHyphens/>
        <w:jc w:val="center"/>
        <w:rPr>
          <w:b/>
          <w:sz w:val="26"/>
          <w:szCs w:val="26"/>
          <w:lang w:eastAsia="zh-CN"/>
        </w:rPr>
      </w:pPr>
      <w:proofErr w:type="spellStart"/>
      <w:r>
        <w:rPr>
          <w:b/>
          <w:sz w:val="26"/>
          <w:szCs w:val="26"/>
          <w:lang w:eastAsia="zh-CN"/>
        </w:rPr>
        <w:t>Учебно</w:t>
      </w:r>
      <w:proofErr w:type="spellEnd"/>
      <w:r>
        <w:rPr>
          <w:b/>
          <w:sz w:val="26"/>
          <w:szCs w:val="26"/>
          <w:lang w:eastAsia="zh-CN"/>
        </w:rPr>
        <w:t xml:space="preserve"> – тематический план</w:t>
      </w:r>
    </w:p>
    <w:tbl>
      <w:tblPr>
        <w:tblW w:w="1035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956"/>
        <w:gridCol w:w="1134"/>
        <w:gridCol w:w="1416"/>
        <w:gridCol w:w="1137"/>
      </w:tblGrid>
      <w:tr w:rsidR="00F134B4"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5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Название темы</w:t>
            </w:r>
          </w:p>
        </w:tc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4B4" w:rsidRDefault="00222064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Количество часов</w:t>
            </w:r>
          </w:p>
        </w:tc>
      </w:tr>
      <w:tr w:rsidR="00F134B4">
        <w:trPr>
          <w:trHeight w:val="219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F134B4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F134B4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4B4" w:rsidRDefault="00222064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4B4" w:rsidRDefault="00222064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Теория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4B4" w:rsidRDefault="00222064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Практика</w:t>
            </w:r>
          </w:p>
        </w:tc>
      </w:tr>
      <w:tr w:rsidR="00F134B4">
        <w:trPr>
          <w:trHeight w:val="27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F134B4">
            <w:pPr>
              <w:numPr>
                <w:ilvl w:val="0"/>
                <w:numId w:val="15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Align w:val="center"/>
          </w:tcPr>
          <w:p w:rsidR="00F134B4" w:rsidRDefault="0022206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«Шахматная доска»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F134B4">
        <w:trPr>
          <w:trHeight w:val="15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F134B4">
            <w:pPr>
              <w:numPr>
                <w:ilvl w:val="0"/>
                <w:numId w:val="15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Align w:val="center"/>
          </w:tcPr>
          <w:p w:rsidR="00F134B4" w:rsidRDefault="0022206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«Шахматная доска»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F134B4">
        <w:trPr>
          <w:trHeight w:val="2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F134B4">
            <w:pPr>
              <w:numPr>
                <w:ilvl w:val="0"/>
                <w:numId w:val="15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Align w:val="center"/>
          </w:tcPr>
          <w:p w:rsidR="00F134B4" w:rsidRDefault="0022206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«Шахматная доска»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F134B4">
        <w:trPr>
          <w:trHeight w:val="2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F134B4">
            <w:pPr>
              <w:numPr>
                <w:ilvl w:val="0"/>
                <w:numId w:val="15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Шахматные фигуры»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F134B4">
        <w:trPr>
          <w:trHeight w:val="2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F134B4">
            <w:pPr>
              <w:numPr>
                <w:ilvl w:val="0"/>
                <w:numId w:val="15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Align w:val="center"/>
          </w:tcPr>
          <w:p w:rsidR="00F134B4" w:rsidRDefault="0022206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«Начальное положение»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F134B4">
        <w:trPr>
          <w:trHeight w:val="2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F134B4">
            <w:pPr>
              <w:numPr>
                <w:ilvl w:val="0"/>
                <w:numId w:val="15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Align w:val="center"/>
          </w:tcPr>
          <w:p w:rsidR="00F134B4" w:rsidRDefault="0022206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«Ладья»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F134B4">
        <w:trPr>
          <w:trHeight w:val="2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F134B4">
            <w:pPr>
              <w:numPr>
                <w:ilvl w:val="0"/>
                <w:numId w:val="15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Align w:val="center"/>
          </w:tcPr>
          <w:p w:rsidR="00F134B4" w:rsidRDefault="0022206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«Ладья»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F134B4">
        <w:trPr>
          <w:trHeight w:val="2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F134B4">
            <w:pPr>
              <w:numPr>
                <w:ilvl w:val="0"/>
                <w:numId w:val="15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Align w:val="center"/>
          </w:tcPr>
          <w:p w:rsidR="00F134B4" w:rsidRDefault="0022206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«Слон»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F134B4">
        <w:trPr>
          <w:trHeight w:val="2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F134B4">
            <w:pPr>
              <w:numPr>
                <w:ilvl w:val="0"/>
                <w:numId w:val="15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Align w:val="center"/>
          </w:tcPr>
          <w:p w:rsidR="00F134B4" w:rsidRDefault="0022206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«Слон»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F134B4">
        <w:trPr>
          <w:trHeight w:val="2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F134B4">
            <w:pPr>
              <w:numPr>
                <w:ilvl w:val="0"/>
                <w:numId w:val="15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Align w:val="center"/>
          </w:tcPr>
          <w:p w:rsidR="00F134B4" w:rsidRDefault="0022206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«Ладья против слона»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F134B4">
        <w:trPr>
          <w:trHeight w:val="2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F134B4">
            <w:pPr>
              <w:numPr>
                <w:ilvl w:val="0"/>
                <w:numId w:val="15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Align w:val="center"/>
          </w:tcPr>
          <w:p w:rsidR="00F134B4" w:rsidRDefault="0022206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«Ферзь»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F134B4">
        <w:trPr>
          <w:trHeight w:val="2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F134B4">
            <w:pPr>
              <w:numPr>
                <w:ilvl w:val="0"/>
                <w:numId w:val="15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Align w:val="center"/>
          </w:tcPr>
          <w:p w:rsidR="00F134B4" w:rsidRDefault="0022206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«Ферзь»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F134B4">
        <w:trPr>
          <w:trHeight w:val="2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F134B4">
            <w:pPr>
              <w:numPr>
                <w:ilvl w:val="0"/>
                <w:numId w:val="15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Align w:val="center"/>
          </w:tcPr>
          <w:p w:rsidR="00F134B4" w:rsidRDefault="0022206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«Ферзь против ладьи и слона»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F134B4">
        <w:trPr>
          <w:trHeight w:val="2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F134B4">
            <w:pPr>
              <w:numPr>
                <w:ilvl w:val="0"/>
                <w:numId w:val="15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Align w:val="center"/>
          </w:tcPr>
          <w:p w:rsidR="00F134B4" w:rsidRDefault="0022206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«Конь»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F134B4">
        <w:trPr>
          <w:trHeight w:val="2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F134B4">
            <w:pPr>
              <w:numPr>
                <w:ilvl w:val="0"/>
                <w:numId w:val="15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Align w:val="center"/>
          </w:tcPr>
          <w:p w:rsidR="00F134B4" w:rsidRDefault="0022206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«Конь»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F134B4">
        <w:trPr>
          <w:trHeight w:val="2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F134B4">
            <w:pPr>
              <w:numPr>
                <w:ilvl w:val="0"/>
                <w:numId w:val="15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Align w:val="center"/>
          </w:tcPr>
          <w:p w:rsidR="00F134B4" w:rsidRDefault="00222064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«Конь против ферзя, ладьи, слона»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F134B4">
        <w:trPr>
          <w:trHeight w:val="4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F134B4">
            <w:pPr>
              <w:numPr>
                <w:ilvl w:val="0"/>
                <w:numId w:val="15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Align w:val="center"/>
          </w:tcPr>
          <w:p w:rsidR="00F134B4" w:rsidRDefault="00222064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«Пешка»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F134B4">
        <w:trPr>
          <w:trHeight w:val="2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F134B4">
            <w:pPr>
              <w:numPr>
                <w:ilvl w:val="0"/>
                <w:numId w:val="15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Align w:val="center"/>
          </w:tcPr>
          <w:p w:rsidR="00F134B4" w:rsidRDefault="00222064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«Пешка»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F134B4">
        <w:trPr>
          <w:trHeight w:val="2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F134B4">
            <w:pPr>
              <w:numPr>
                <w:ilvl w:val="0"/>
                <w:numId w:val="15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Align w:val="center"/>
          </w:tcPr>
          <w:p w:rsidR="00F134B4" w:rsidRDefault="00222064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«Пешка против ферзя, ладьи, слона, коня»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F134B4">
        <w:trPr>
          <w:trHeight w:val="2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F134B4">
            <w:pPr>
              <w:numPr>
                <w:ilvl w:val="0"/>
                <w:numId w:val="15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Align w:val="center"/>
          </w:tcPr>
          <w:p w:rsidR="00F134B4" w:rsidRDefault="00222064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« Король»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F134B4">
        <w:trPr>
          <w:trHeight w:val="35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F134B4">
            <w:pPr>
              <w:numPr>
                <w:ilvl w:val="0"/>
                <w:numId w:val="15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Align w:val="center"/>
          </w:tcPr>
          <w:p w:rsidR="00F134B4" w:rsidRDefault="00222064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«Король против других фигур»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F134B4">
        <w:trPr>
          <w:trHeight w:val="2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F134B4">
            <w:pPr>
              <w:numPr>
                <w:ilvl w:val="0"/>
                <w:numId w:val="15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Align w:val="center"/>
          </w:tcPr>
          <w:p w:rsidR="00F134B4" w:rsidRDefault="00222064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«Шах»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F134B4">
        <w:trPr>
          <w:trHeight w:val="2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F134B4">
            <w:pPr>
              <w:numPr>
                <w:ilvl w:val="0"/>
                <w:numId w:val="15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Align w:val="center"/>
          </w:tcPr>
          <w:p w:rsidR="00F134B4" w:rsidRDefault="00222064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«Шах»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F134B4">
        <w:trPr>
          <w:trHeight w:val="2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F134B4">
            <w:pPr>
              <w:numPr>
                <w:ilvl w:val="0"/>
                <w:numId w:val="15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Align w:val="center"/>
          </w:tcPr>
          <w:p w:rsidR="00F134B4" w:rsidRDefault="00222064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«Мат»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F134B4">
        <w:trPr>
          <w:trHeight w:val="2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F134B4">
            <w:pPr>
              <w:numPr>
                <w:ilvl w:val="0"/>
                <w:numId w:val="15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Align w:val="center"/>
          </w:tcPr>
          <w:p w:rsidR="00F134B4" w:rsidRDefault="00222064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«Мат»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F134B4">
        <w:trPr>
          <w:trHeight w:val="2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F134B4">
            <w:pPr>
              <w:numPr>
                <w:ilvl w:val="0"/>
                <w:numId w:val="15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Align w:val="center"/>
          </w:tcPr>
          <w:p w:rsidR="00F134B4" w:rsidRDefault="00222064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«Мат»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F134B4">
        <w:trPr>
          <w:trHeight w:val="2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F134B4">
            <w:pPr>
              <w:numPr>
                <w:ilvl w:val="0"/>
                <w:numId w:val="15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Align w:val="center"/>
          </w:tcPr>
          <w:p w:rsidR="00F134B4" w:rsidRDefault="00222064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«Ничья, пат»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F134B4">
        <w:trPr>
          <w:trHeight w:val="2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F134B4">
            <w:pPr>
              <w:numPr>
                <w:ilvl w:val="0"/>
                <w:numId w:val="15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Align w:val="center"/>
          </w:tcPr>
          <w:p w:rsidR="00F134B4" w:rsidRDefault="00222064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«Рокировка»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F134B4">
        <w:trPr>
          <w:trHeight w:val="2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F134B4">
            <w:pPr>
              <w:numPr>
                <w:ilvl w:val="0"/>
                <w:numId w:val="15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Align w:val="center"/>
          </w:tcPr>
          <w:p w:rsidR="00F134B4" w:rsidRDefault="00222064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«Шахматная партия»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F134B4">
        <w:trPr>
          <w:trHeight w:val="2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F134B4">
            <w:pPr>
              <w:numPr>
                <w:ilvl w:val="0"/>
                <w:numId w:val="15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Align w:val="center"/>
          </w:tcPr>
          <w:p w:rsidR="00F134B4" w:rsidRDefault="00222064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«Шахматная партия»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4B4" w:rsidRDefault="002220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</w:tbl>
    <w:p w:rsidR="00F134B4" w:rsidRDefault="00F134B4">
      <w:pPr>
        <w:suppressAutoHyphens/>
        <w:jc w:val="center"/>
        <w:rPr>
          <w:b/>
          <w:bCs/>
          <w:sz w:val="26"/>
          <w:szCs w:val="26"/>
          <w:lang w:eastAsia="zh-CN"/>
        </w:rPr>
      </w:pPr>
    </w:p>
    <w:p w:rsidR="00F134B4" w:rsidRDefault="00222064">
      <w:pPr>
        <w:jc w:val="center"/>
        <w:rPr>
          <w:b/>
          <w:bCs/>
          <w:sz w:val="26"/>
          <w:szCs w:val="26"/>
          <w:lang w:eastAsia="zh-CN"/>
        </w:rPr>
      </w:pPr>
      <w:r>
        <w:rPr>
          <w:b/>
          <w:bCs/>
          <w:sz w:val="26"/>
          <w:szCs w:val="26"/>
          <w:lang w:eastAsia="zh-CN"/>
        </w:rPr>
        <w:t>Содержание программы</w:t>
      </w:r>
    </w:p>
    <w:p w:rsidR="00F134B4" w:rsidRDefault="00F134B4">
      <w:pPr>
        <w:suppressAutoHyphens/>
        <w:jc w:val="center"/>
        <w:rPr>
          <w:b/>
          <w:bCs/>
          <w:sz w:val="26"/>
          <w:szCs w:val="26"/>
          <w:lang w:eastAsia="zh-CN"/>
        </w:rPr>
      </w:pPr>
    </w:p>
    <w:tbl>
      <w:tblPr>
        <w:tblStyle w:val="aa"/>
        <w:tblW w:w="10348" w:type="dxa"/>
        <w:tblInd w:w="-601" w:type="dxa"/>
        <w:tblLook w:val="04A0" w:firstRow="1" w:lastRow="0" w:firstColumn="1" w:lastColumn="0" w:noHBand="0" w:noVBand="1"/>
      </w:tblPr>
      <w:tblGrid>
        <w:gridCol w:w="675"/>
        <w:gridCol w:w="2127"/>
        <w:gridCol w:w="4003"/>
        <w:gridCol w:w="3543"/>
      </w:tblGrid>
      <w:tr w:rsidR="00F134B4" w:rsidRPr="00B630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B4" w:rsidRPr="00B63024" w:rsidRDefault="00222064">
            <w:pPr>
              <w:jc w:val="center"/>
              <w:rPr>
                <w:sz w:val="28"/>
                <w:szCs w:val="28"/>
                <w:lang w:eastAsia="en-US"/>
              </w:rPr>
            </w:pPr>
            <w:r w:rsidRPr="00B63024">
              <w:rPr>
                <w:sz w:val="28"/>
                <w:szCs w:val="28"/>
              </w:rPr>
              <w:t xml:space="preserve">№ </w:t>
            </w:r>
            <w:proofErr w:type="gramStart"/>
            <w:r w:rsidRPr="00B63024">
              <w:rPr>
                <w:sz w:val="28"/>
                <w:szCs w:val="28"/>
              </w:rPr>
              <w:t>п</w:t>
            </w:r>
            <w:proofErr w:type="gramEnd"/>
            <w:r w:rsidRPr="00B63024">
              <w:rPr>
                <w:sz w:val="28"/>
                <w:szCs w:val="28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B4" w:rsidRPr="00B63024" w:rsidRDefault="00222064">
            <w:pPr>
              <w:jc w:val="center"/>
              <w:rPr>
                <w:sz w:val="28"/>
                <w:szCs w:val="28"/>
                <w:lang w:eastAsia="en-US"/>
              </w:rPr>
            </w:pPr>
            <w:r w:rsidRPr="00B63024">
              <w:rPr>
                <w:sz w:val="28"/>
                <w:szCs w:val="28"/>
              </w:rPr>
              <w:t>Тема занятия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B4" w:rsidRPr="00B63024" w:rsidRDefault="00222064">
            <w:pPr>
              <w:jc w:val="center"/>
              <w:rPr>
                <w:sz w:val="28"/>
                <w:szCs w:val="28"/>
                <w:lang w:eastAsia="en-US"/>
              </w:rPr>
            </w:pPr>
            <w:r w:rsidRPr="00B63024">
              <w:rPr>
                <w:sz w:val="28"/>
                <w:szCs w:val="28"/>
              </w:rPr>
              <w:t>Цель и содержание занятия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B4" w:rsidRPr="00B63024" w:rsidRDefault="00222064">
            <w:pPr>
              <w:jc w:val="center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Средства обучения,</w:t>
            </w:r>
          </w:p>
          <w:p w:rsidR="00F134B4" w:rsidRPr="00B63024" w:rsidRDefault="00222064">
            <w:pPr>
              <w:jc w:val="center"/>
              <w:rPr>
                <w:sz w:val="28"/>
                <w:szCs w:val="28"/>
                <w:lang w:eastAsia="en-US"/>
              </w:rPr>
            </w:pPr>
            <w:r w:rsidRPr="00B63024">
              <w:rPr>
                <w:sz w:val="28"/>
                <w:szCs w:val="28"/>
              </w:rPr>
              <w:t xml:space="preserve">материал </w:t>
            </w:r>
          </w:p>
        </w:tc>
      </w:tr>
      <w:tr w:rsidR="00F134B4" w:rsidRPr="00B630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B4" w:rsidRPr="00B63024" w:rsidRDefault="00222064">
            <w:pPr>
              <w:jc w:val="center"/>
              <w:rPr>
                <w:sz w:val="28"/>
                <w:szCs w:val="28"/>
                <w:lang w:eastAsia="en-US"/>
              </w:rPr>
            </w:pPr>
            <w:r w:rsidRPr="00B63024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 xml:space="preserve">«Шахматная доска» 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i/>
                <w:sz w:val="28"/>
                <w:szCs w:val="28"/>
              </w:rPr>
              <w:t>Цель:</w:t>
            </w:r>
            <w:r w:rsidRPr="00B63024">
              <w:rPr>
                <w:sz w:val="28"/>
                <w:szCs w:val="28"/>
              </w:rPr>
              <w:t xml:space="preserve"> Знакомство с зарождением и возникновением древней игры – шахматы. </w:t>
            </w:r>
          </w:p>
          <w:p w:rsidR="00F134B4" w:rsidRPr="00B63024" w:rsidRDefault="00222064">
            <w:pPr>
              <w:rPr>
                <w:sz w:val="28"/>
                <w:szCs w:val="28"/>
              </w:rPr>
            </w:pPr>
            <w:r w:rsidRPr="00B63024">
              <w:rPr>
                <w:i/>
                <w:sz w:val="28"/>
                <w:szCs w:val="28"/>
              </w:rPr>
              <w:t>Содержание:</w:t>
            </w:r>
          </w:p>
          <w:p w:rsidR="00F134B4" w:rsidRPr="00B63024" w:rsidRDefault="00222064">
            <w:pPr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-чтение инсценировка сказки «Удивительные приключения шахматной доски»;</w:t>
            </w:r>
          </w:p>
          <w:p w:rsidR="00F134B4" w:rsidRPr="00B63024" w:rsidRDefault="00222064">
            <w:pPr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 знакомство с шахматной доской;</w:t>
            </w:r>
          </w:p>
          <w:p w:rsidR="00F134B4" w:rsidRPr="00B63024" w:rsidRDefault="00222064">
            <w:pPr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-шахматная доска и шахматные поля квадратные.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B4" w:rsidRPr="00B63024" w:rsidRDefault="00222064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B63024">
              <w:rPr>
                <w:sz w:val="28"/>
                <w:szCs w:val="28"/>
              </w:rPr>
              <w:t>И.Г.Сухин</w:t>
            </w:r>
            <w:proofErr w:type="spellEnd"/>
            <w:r w:rsidRPr="00B63024">
              <w:rPr>
                <w:sz w:val="28"/>
                <w:szCs w:val="28"/>
              </w:rPr>
              <w:t xml:space="preserve"> «Шахматы полный курс для детей» с.8-11</w:t>
            </w:r>
          </w:p>
          <w:p w:rsidR="00F134B4" w:rsidRPr="00B63024" w:rsidRDefault="00222064">
            <w:pPr>
              <w:pStyle w:val="Default"/>
              <w:jc w:val="both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В.</w:t>
            </w:r>
            <w:proofErr w:type="gramStart"/>
            <w:r w:rsidRPr="00B63024">
              <w:rPr>
                <w:sz w:val="28"/>
                <w:szCs w:val="28"/>
              </w:rPr>
              <w:t>В</w:t>
            </w:r>
            <w:proofErr w:type="gramEnd"/>
            <w:r w:rsidRPr="00B63024">
              <w:rPr>
                <w:sz w:val="28"/>
                <w:szCs w:val="28"/>
              </w:rPr>
              <w:t xml:space="preserve"> </w:t>
            </w:r>
            <w:proofErr w:type="gramStart"/>
            <w:r w:rsidRPr="00B63024">
              <w:rPr>
                <w:sz w:val="28"/>
                <w:szCs w:val="28"/>
              </w:rPr>
              <w:t>Костров</w:t>
            </w:r>
            <w:proofErr w:type="gramEnd"/>
            <w:r w:rsidRPr="00B63024">
              <w:rPr>
                <w:sz w:val="28"/>
                <w:szCs w:val="28"/>
              </w:rPr>
              <w:t xml:space="preserve">  «Шахматный учебник» с.22-24 </w:t>
            </w:r>
          </w:p>
          <w:p w:rsidR="00F134B4" w:rsidRPr="00B63024" w:rsidRDefault="00222064">
            <w:pPr>
              <w:pStyle w:val="Default"/>
              <w:jc w:val="both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шахматы (разные виды)</w:t>
            </w:r>
          </w:p>
          <w:p w:rsidR="00F134B4" w:rsidRPr="00B63024" w:rsidRDefault="00222064">
            <w:pPr>
              <w:pStyle w:val="Default"/>
              <w:jc w:val="both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 xml:space="preserve"> </w:t>
            </w:r>
          </w:p>
        </w:tc>
      </w:tr>
      <w:tr w:rsidR="00F134B4" w:rsidRPr="00B630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B4" w:rsidRPr="00B63024" w:rsidRDefault="00222064">
            <w:pPr>
              <w:jc w:val="center"/>
              <w:rPr>
                <w:sz w:val="28"/>
                <w:szCs w:val="28"/>
                <w:lang w:eastAsia="en-US"/>
              </w:rPr>
            </w:pPr>
            <w:r w:rsidRPr="00B63024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B4" w:rsidRPr="00B63024" w:rsidRDefault="00222064">
            <w:pPr>
              <w:pStyle w:val="Default"/>
              <w:jc w:val="center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 xml:space="preserve">«Шахматная доска» </w:t>
            </w:r>
          </w:p>
          <w:p w:rsidR="00F134B4" w:rsidRPr="00B63024" w:rsidRDefault="00F134B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Цель: Знакомство с положением доски между партнерами; линии доски.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 xml:space="preserve">Содержание: 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-положение доски между партнерами;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-горизонтальная линия, количество горизонталей на доске;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-вертикальная линия, количество вертикалей на доске;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-чередование черных и белых полей  горизонтали и вертикали;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-дидактические задания и игры: «Горизонталь», «Вертикаль».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B4" w:rsidRPr="00B63024" w:rsidRDefault="00222064">
            <w:pPr>
              <w:pStyle w:val="Default"/>
              <w:jc w:val="both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 xml:space="preserve">- </w:t>
            </w:r>
            <w:proofErr w:type="spellStart"/>
            <w:r w:rsidRPr="00B63024">
              <w:rPr>
                <w:sz w:val="28"/>
                <w:szCs w:val="28"/>
              </w:rPr>
              <w:t>И.Г.Сухин</w:t>
            </w:r>
            <w:proofErr w:type="spellEnd"/>
            <w:r w:rsidRPr="00B63024">
              <w:rPr>
                <w:sz w:val="28"/>
                <w:szCs w:val="28"/>
              </w:rPr>
              <w:t xml:space="preserve"> «Шахматы полный курс для детей» с.12-15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В.</w:t>
            </w:r>
            <w:proofErr w:type="gramStart"/>
            <w:r w:rsidRPr="00B63024">
              <w:rPr>
                <w:sz w:val="28"/>
                <w:szCs w:val="28"/>
              </w:rPr>
              <w:t>В</w:t>
            </w:r>
            <w:proofErr w:type="gramEnd"/>
            <w:r w:rsidRPr="00B63024">
              <w:rPr>
                <w:sz w:val="28"/>
                <w:szCs w:val="28"/>
              </w:rPr>
              <w:t xml:space="preserve"> </w:t>
            </w:r>
            <w:proofErr w:type="gramStart"/>
            <w:r w:rsidRPr="00B63024">
              <w:rPr>
                <w:sz w:val="28"/>
                <w:szCs w:val="28"/>
              </w:rPr>
              <w:t>Костров</w:t>
            </w:r>
            <w:proofErr w:type="gramEnd"/>
            <w:r w:rsidRPr="00B63024">
              <w:rPr>
                <w:sz w:val="28"/>
                <w:szCs w:val="28"/>
              </w:rPr>
              <w:t xml:space="preserve">  «Шахматный учебник» с.25-27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 xml:space="preserve">-Игры; 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 xml:space="preserve">-Демонстрационная шахматная доска; </w:t>
            </w:r>
          </w:p>
          <w:p w:rsidR="00F134B4" w:rsidRPr="00B63024" w:rsidRDefault="00222064">
            <w:pPr>
              <w:rPr>
                <w:b/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 xml:space="preserve">-Шахматные доски по количеству детей. </w:t>
            </w:r>
          </w:p>
          <w:p w:rsidR="00F134B4" w:rsidRPr="00B63024" w:rsidRDefault="00F134B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F134B4" w:rsidRPr="00B630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B4" w:rsidRPr="00B63024" w:rsidRDefault="00222064">
            <w:pPr>
              <w:jc w:val="center"/>
              <w:rPr>
                <w:sz w:val="28"/>
                <w:szCs w:val="28"/>
                <w:lang w:eastAsia="en-US"/>
              </w:rPr>
            </w:pPr>
            <w:r w:rsidRPr="00B63024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B4" w:rsidRPr="00B63024" w:rsidRDefault="00222064">
            <w:pPr>
              <w:pStyle w:val="Default"/>
              <w:jc w:val="center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 xml:space="preserve">«Шахматная доска» </w:t>
            </w:r>
          </w:p>
          <w:p w:rsidR="00F134B4" w:rsidRPr="00B63024" w:rsidRDefault="00F134B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Цель: Знакомство с диагональю, центром шахматной доски.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Содержание: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-Диагональ; отличие диагонали от вертикали и горизонтали; большая белая и большая черная диагонали; короткие диагонали;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-Центр, форма центра, количество полей в центре;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lastRenderedPageBreak/>
              <w:t>-дидактические задания и игры «Поиграем-угадаем», «Диагональ» и др.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B4" w:rsidRPr="00B63024" w:rsidRDefault="00222064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B63024">
              <w:rPr>
                <w:sz w:val="28"/>
                <w:szCs w:val="28"/>
              </w:rPr>
              <w:lastRenderedPageBreak/>
              <w:t>И.Г.Сухин</w:t>
            </w:r>
            <w:proofErr w:type="spellEnd"/>
            <w:r w:rsidRPr="00B63024">
              <w:rPr>
                <w:sz w:val="28"/>
                <w:szCs w:val="28"/>
              </w:rPr>
              <w:t xml:space="preserve"> «Шахматы полный курс для детей» с.16-19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В.</w:t>
            </w:r>
            <w:proofErr w:type="gramStart"/>
            <w:r w:rsidRPr="00B63024">
              <w:rPr>
                <w:sz w:val="28"/>
                <w:szCs w:val="28"/>
              </w:rPr>
              <w:t>В</w:t>
            </w:r>
            <w:proofErr w:type="gramEnd"/>
            <w:r w:rsidRPr="00B63024">
              <w:rPr>
                <w:sz w:val="28"/>
                <w:szCs w:val="28"/>
              </w:rPr>
              <w:t xml:space="preserve"> </w:t>
            </w:r>
            <w:proofErr w:type="gramStart"/>
            <w:r w:rsidRPr="00B63024">
              <w:rPr>
                <w:sz w:val="28"/>
                <w:szCs w:val="28"/>
              </w:rPr>
              <w:t>Костров</w:t>
            </w:r>
            <w:proofErr w:type="gramEnd"/>
            <w:r w:rsidRPr="00B63024">
              <w:rPr>
                <w:sz w:val="28"/>
                <w:szCs w:val="28"/>
              </w:rPr>
              <w:t xml:space="preserve">  «Шахматный учебник» с.28-31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 xml:space="preserve">-Игры,  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 xml:space="preserve">-Демонстрационная шахматная доска, 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-Шахматные доски по количеству детей.</w:t>
            </w:r>
          </w:p>
        </w:tc>
      </w:tr>
      <w:tr w:rsidR="00F134B4" w:rsidRPr="00B63024">
        <w:tc>
          <w:tcPr>
            <w:tcW w:w="675" w:type="dxa"/>
          </w:tcPr>
          <w:p w:rsidR="00F134B4" w:rsidRPr="00B63024" w:rsidRDefault="0022206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7" w:type="dxa"/>
          </w:tcPr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 xml:space="preserve">«Шахматные фигуры»» </w:t>
            </w:r>
          </w:p>
          <w:p w:rsidR="00F134B4" w:rsidRPr="00B63024" w:rsidRDefault="00F134B4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4003" w:type="dxa"/>
          </w:tcPr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Цель: Знакомство с шахматными фигурами.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Содержание: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-повторение пройденного материала;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-ладья, слон, ферзь, конь, пешка, король;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-дидактические задания и игры: «Волшебный мешочек», «Запретная фигура» и др.</w:t>
            </w:r>
          </w:p>
        </w:tc>
        <w:tc>
          <w:tcPr>
            <w:tcW w:w="3543" w:type="dxa"/>
          </w:tcPr>
          <w:p w:rsidR="00F134B4" w:rsidRPr="00B63024" w:rsidRDefault="00222064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B63024">
              <w:rPr>
                <w:sz w:val="28"/>
                <w:szCs w:val="28"/>
              </w:rPr>
              <w:t>И.Г.Сухин</w:t>
            </w:r>
            <w:proofErr w:type="spellEnd"/>
            <w:r w:rsidRPr="00B63024">
              <w:rPr>
                <w:sz w:val="28"/>
                <w:szCs w:val="28"/>
              </w:rPr>
              <w:t xml:space="preserve"> «Шахматы полный курс для детей» с.21-28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В.</w:t>
            </w:r>
            <w:proofErr w:type="gramStart"/>
            <w:r w:rsidRPr="00B63024">
              <w:rPr>
                <w:sz w:val="28"/>
                <w:szCs w:val="28"/>
              </w:rPr>
              <w:t>В</w:t>
            </w:r>
            <w:proofErr w:type="gramEnd"/>
            <w:r w:rsidRPr="00B63024">
              <w:rPr>
                <w:sz w:val="28"/>
                <w:szCs w:val="28"/>
              </w:rPr>
              <w:t xml:space="preserve"> </w:t>
            </w:r>
            <w:proofErr w:type="gramStart"/>
            <w:r w:rsidRPr="00B63024">
              <w:rPr>
                <w:sz w:val="28"/>
                <w:szCs w:val="28"/>
              </w:rPr>
              <w:t>Костров</w:t>
            </w:r>
            <w:proofErr w:type="gramEnd"/>
            <w:r w:rsidRPr="00B63024">
              <w:rPr>
                <w:sz w:val="28"/>
                <w:szCs w:val="28"/>
              </w:rPr>
              <w:t xml:space="preserve">  «Шахматный учебник» с.32-35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 xml:space="preserve">-Демонстрационная шахматная доска; 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-Комплект шахмат по количеству детей;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 xml:space="preserve">-Игры. </w:t>
            </w:r>
          </w:p>
        </w:tc>
      </w:tr>
      <w:tr w:rsidR="00F134B4" w:rsidRPr="00B63024">
        <w:tc>
          <w:tcPr>
            <w:tcW w:w="675" w:type="dxa"/>
          </w:tcPr>
          <w:p w:rsidR="00F134B4" w:rsidRPr="00B63024" w:rsidRDefault="0022206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F134B4" w:rsidRPr="00B63024" w:rsidRDefault="00222064">
            <w:pPr>
              <w:pStyle w:val="Default"/>
              <w:jc w:val="center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 xml:space="preserve">«Начальное положение» </w:t>
            </w:r>
          </w:p>
          <w:p w:rsidR="00F134B4" w:rsidRPr="00B63024" w:rsidRDefault="00F134B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003" w:type="dxa"/>
          </w:tcPr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Цель: Знакомство с начальным положением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Содержание: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-расстановка фигур перед шахматной партией;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-связь между горизонталями, вертикалями, диагоналями и начальным положением фигур;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-дидактические задания и игры: «Мешочек», «Да и нет» и др.</w:t>
            </w:r>
          </w:p>
        </w:tc>
        <w:tc>
          <w:tcPr>
            <w:tcW w:w="3543" w:type="dxa"/>
          </w:tcPr>
          <w:p w:rsidR="00F134B4" w:rsidRPr="00B63024" w:rsidRDefault="00222064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B63024">
              <w:rPr>
                <w:sz w:val="28"/>
                <w:szCs w:val="28"/>
              </w:rPr>
              <w:t>И.Г.Сухин</w:t>
            </w:r>
            <w:proofErr w:type="spellEnd"/>
            <w:r w:rsidRPr="00B63024">
              <w:rPr>
                <w:sz w:val="28"/>
                <w:szCs w:val="28"/>
              </w:rPr>
              <w:t xml:space="preserve"> «Шахматы полный курс для детей» с.29-35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В.</w:t>
            </w:r>
            <w:proofErr w:type="gramStart"/>
            <w:r w:rsidRPr="00B63024">
              <w:rPr>
                <w:sz w:val="28"/>
                <w:szCs w:val="28"/>
              </w:rPr>
              <w:t>В</w:t>
            </w:r>
            <w:proofErr w:type="gramEnd"/>
            <w:r w:rsidRPr="00B63024">
              <w:rPr>
                <w:sz w:val="28"/>
                <w:szCs w:val="28"/>
              </w:rPr>
              <w:t xml:space="preserve"> </w:t>
            </w:r>
            <w:proofErr w:type="gramStart"/>
            <w:r w:rsidRPr="00B63024">
              <w:rPr>
                <w:sz w:val="28"/>
                <w:szCs w:val="28"/>
              </w:rPr>
              <w:t>Костров</w:t>
            </w:r>
            <w:proofErr w:type="gramEnd"/>
            <w:r w:rsidRPr="00B63024">
              <w:rPr>
                <w:sz w:val="28"/>
                <w:szCs w:val="28"/>
              </w:rPr>
              <w:t xml:space="preserve">  «Шахматный учебник» с.36-41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 xml:space="preserve">-Демонстрационная шахматная доска; 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-Комплект шахмат по количеству детей;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-Игры.</w:t>
            </w:r>
          </w:p>
        </w:tc>
      </w:tr>
      <w:tr w:rsidR="00F134B4" w:rsidRPr="00B63024">
        <w:tc>
          <w:tcPr>
            <w:tcW w:w="675" w:type="dxa"/>
          </w:tcPr>
          <w:p w:rsidR="00F134B4" w:rsidRPr="00B63024" w:rsidRDefault="0022206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F134B4" w:rsidRPr="00B63024" w:rsidRDefault="00222064">
            <w:pPr>
              <w:pStyle w:val="Default"/>
              <w:jc w:val="center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 xml:space="preserve">«Ладья» </w:t>
            </w:r>
          </w:p>
          <w:p w:rsidR="00F134B4" w:rsidRPr="00B63024" w:rsidRDefault="00F134B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003" w:type="dxa"/>
          </w:tcPr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Цель: Знакомство с шахматной фигурой «Ладья»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Содержание: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-место ладьи в начальном положении; ход; ход ладьи; взятие;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-дидактические игры и упражнения.</w:t>
            </w:r>
          </w:p>
        </w:tc>
        <w:tc>
          <w:tcPr>
            <w:tcW w:w="3543" w:type="dxa"/>
          </w:tcPr>
          <w:p w:rsidR="00F134B4" w:rsidRPr="00B63024" w:rsidRDefault="00222064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B63024">
              <w:rPr>
                <w:sz w:val="28"/>
                <w:szCs w:val="28"/>
              </w:rPr>
              <w:t>И.Г.Сухин</w:t>
            </w:r>
            <w:proofErr w:type="spellEnd"/>
            <w:r w:rsidRPr="00B63024">
              <w:rPr>
                <w:sz w:val="28"/>
                <w:szCs w:val="28"/>
              </w:rPr>
              <w:t xml:space="preserve"> «Шахматы полный курс для детей» с.36-39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В.</w:t>
            </w:r>
            <w:proofErr w:type="gramStart"/>
            <w:r w:rsidRPr="00B63024">
              <w:rPr>
                <w:sz w:val="28"/>
                <w:szCs w:val="28"/>
              </w:rPr>
              <w:t>В</w:t>
            </w:r>
            <w:proofErr w:type="gramEnd"/>
            <w:r w:rsidRPr="00B63024">
              <w:rPr>
                <w:sz w:val="28"/>
                <w:szCs w:val="28"/>
              </w:rPr>
              <w:t xml:space="preserve"> </w:t>
            </w:r>
            <w:proofErr w:type="gramStart"/>
            <w:r w:rsidRPr="00B63024">
              <w:rPr>
                <w:sz w:val="28"/>
                <w:szCs w:val="28"/>
              </w:rPr>
              <w:t>Костров</w:t>
            </w:r>
            <w:proofErr w:type="gramEnd"/>
            <w:r w:rsidRPr="00B63024">
              <w:rPr>
                <w:sz w:val="28"/>
                <w:szCs w:val="28"/>
              </w:rPr>
              <w:t xml:space="preserve">  «Шахматный учебник» с.42-45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 xml:space="preserve">-Демонстрационная шахматная доска; 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-Комплект шахмат по количеству детей;</w:t>
            </w:r>
          </w:p>
          <w:p w:rsidR="00F134B4" w:rsidRPr="00B63024" w:rsidRDefault="00222064">
            <w:pPr>
              <w:pStyle w:val="Default"/>
              <w:jc w:val="both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-Игры</w:t>
            </w:r>
          </w:p>
        </w:tc>
      </w:tr>
      <w:tr w:rsidR="00F134B4" w:rsidRPr="00B63024">
        <w:tc>
          <w:tcPr>
            <w:tcW w:w="675" w:type="dxa"/>
          </w:tcPr>
          <w:p w:rsidR="00F134B4" w:rsidRPr="00B63024" w:rsidRDefault="0022206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F134B4" w:rsidRPr="00B63024" w:rsidRDefault="00222064">
            <w:pPr>
              <w:pStyle w:val="Default"/>
              <w:jc w:val="center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 xml:space="preserve">«Ладья» </w:t>
            </w:r>
          </w:p>
          <w:p w:rsidR="00F134B4" w:rsidRPr="00B63024" w:rsidRDefault="00F134B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003" w:type="dxa"/>
          </w:tcPr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Цель: Закрепление полученных теоретических знаний в практических упражнениях.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Содержание: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-дидактические игры «Захват контрольного поля», «Игра на уничтожение», «Ограничение подвижности».</w:t>
            </w:r>
          </w:p>
        </w:tc>
        <w:tc>
          <w:tcPr>
            <w:tcW w:w="3543" w:type="dxa"/>
          </w:tcPr>
          <w:p w:rsidR="00F134B4" w:rsidRPr="00B63024" w:rsidRDefault="00222064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B63024">
              <w:rPr>
                <w:sz w:val="28"/>
                <w:szCs w:val="28"/>
              </w:rPr>
              <w:t>И.Г.Сухин</w:t>
            </w:r>
            <w:proofErr w:type="spellEnd"/>
            <w:r w:rsidRPr="00B63024">
              <w:rPr>
                <w:sz w:val="28"/>
                <w:szCs w:val="28"/>
              </w:rPr>
              <w:t xml:space="preserve"> «Шахматы полный курс для детей» с.40-47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В.</w:t>
            </w:r>
            <w:proofErr w:type="gramStart"/>
            <w:r w:rsidRPr="00B63024">
              <w:rPr>
                <w:sz w:val="28"/>
                <w:szCs w:val="28"/>
              </w:rPr>
              <w:t>В</w:t>
            </w:r>
            <w:proofErr w:type="gramEnd"/>
            <w:r w:rsidRPr="00B63024">
              <w:rPr>
                <w:sz w:val="28"/>
                <w:szCs w:val="28"/>
              </w:rPr>
              <w:t xml:space="preserve"> </w:t>
            </w:r>
            <w:proofErr w:type="gramStart"/>
            <w:r w:rsidRPr="00B63024">
              <w:rPr>
                <w:sz w:val="28"/>
                <w:szCs w:val="28"/>
              </w:rPr>
              <w:t>Костров</w:t>
            </w:r>
            <w:proofErr w:type="gramEnd"/>
            <w:r w:rsidRPr="00B63024">
              <w:rPr>
                <w:sz w:val="28"/>
                <w:szCs w:val="28"/>
              </w:rPr>
              <w:t xml:space="preserve">  «Шахматный учебник» с.46-50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 xml:space="preserve">-Демонстрационная шахматная доска; 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-Комплект шахмат по количеству детей;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-Игры</w:t>
            </w:r>
          </w:p>
        </w:tc>
      </w:tr>
      <w:tr w:rsidR="00F134B4" w:rsidRPr="00B63024">
        <w:tc>
          <w:tcPr>
            <w:tcW w:w="675" w:type="dxa"/>
          </w:tcPr>
          <w:p w:rsidR="00F134B4" w:rsidRPr="00B63024" w:rsidRDefault="0022206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F134B4" w:rsidRPr="00B63024" w:rsidRDefault="00222064">
            <w:pPr>
              <w:pStyle w:val="Default"/>
              <w:jc w:val="center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 xml:space="preserve">«Слон» </w:t>
            </w:r>
          </w:p>
          <w:p w:rsidR="00F134B4" w:rsidRPr="00B63024" w:rsidRDefault="00F134B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003" w:type="dxa"/>
          </w:tcPr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lastRenderedPageBreak/>
              <w:t xml:space="preserve">Цель: Знакомство с шахматной </w:t>
            </w:r>
            <w:r w:rsidRPr="00B63024">
              <w:rPr>
                <w:sz w:val="28"/>
                <w:szCs w:val="28"/>
              </w:rPr>
              <w:lastRenderedPageBreak/>
              <w:t>фигурой «Слон».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Содержание: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 xml:space="preserve">-место слона в начальном положении; ход слона; взятие; </w:t>
            </w:r>
            <w:proofErr w:type="spellStart"/>
            <w:r w:rsidRPr="00B63024">
              <w:rPr>
                <w:sz w:val="28"/>
                <w:szCs w:val="28"/>
              </w:rPr>
              <w:t>белопольные</w:t>
            </w:r>
            <w:proofErr w:type="spellEnd"/>
            <w:r w:rsidRPr="00B63024">
              <w:rPr>
                <w:sz w:val="28"/>
                <w:szCs w:val="28"/>
              </w:rPr>
              <w:t xml:space="preserve"> и </w:t>
            </w:r>
            <w:proofErr w:type="spellStart"/>
            <w:r w:rsidRPr="00B63024">
              <w:rPr>
                <w:sz w:val="28"/>
                <w:szCs w:val="28"/>
              </w:rPr>
              <w:t>чернопольные</w:t>
            </w:r>
            <w:proofErr w:type="spellEnd"/>
            <w:r w:rsidRPr="00B63024">
              <w:rPr>
                <w:sz w:val="28"/>
                <w:szCs w:val="28"/>
              </w:rPr>
              <w:t xml:space="preserve"> слоны; разноцветные и одноцветные слоны;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-легкие и тяжелые фигуры;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-дидактические задания: «Один в поле воин», «Кратчайший путь», «Лабиринт», «Перехитри часовых».</w:t>
            </w:r>
          </w:p>
        </w:tc>
        <w:tc>
          <w:tcPr>
            <w:tcW w:w="3543" w:type="dxa"/>
          </w:tcPr>
          <w:p w:rsidR="00F134B4" w:rsidRPr="00B63024" w:rsidRDefault="00222064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B63024">
              <w:rPr>
                <w:sz w:val="28"/>
                <w:szCs w:val="28"/>
              </w:rPr>
              <w:lastRenderedPageBreak/>
              <w:t>И.Г.Сухин</w:t>
            </w:r>
            <w:proofErr w:type="spellEnd"/>
            <w:r w:rsidRPr="00B63024">
              <w:rPr>
                <w:sz w:val="28"/>
                <w:szCs w:val="28"/>
              </w:rPr>
              <w:t xml:space="preserve"> «Шахматы </w:t>
            </w:r>
            <w:r w:rsidRPr="00B63024">
              <w:rPr>
                <w:sz w:val="28"/>
                <w:szCs w:val="28"/>
              </w:rPr>
              <w:lastRenderedPageBreak/>
              <w:t>полный курс для детей» с.48-52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В.</w:t>
            </w:r>
            <w:proofErr w:type="gramStart"/>
            <w:r w:rsidRPr="00B63024">
              <w:rPr>
                <w:sz w:val="28"/>
                <w:szCs w:val="28"/>
              </w:rPr>
              <w:t>В</w:t>
            </w:r>
            <w:proofErr w:type="gramEnd"/>
            <w:r w:rsidRPr="00B63024">
              <w:rPr>
                <w:sz w:val="28"/>
                <w:szCs w:val="28"/>
              </w:rPr>
              <w:t xml:space="preserve"> </w:t>
            </w:r>
            <w:proofErr w:type="gramStart"/>
            <w:r w:rsidRPr="00B63024">
              <w:rPr>
                <w:sz w:val="28"/>
                <w:szCs w:val="28"/>
              </w:rPr>
              <w:t>Костров</w:t>
            </w:r>
            <w:proofErr w:type="gramEnd"/>
            <w:r w:rsidRPr="00B63024">
              <w:rPr>
                <w:sz w:val="28"/>
                <w:szCs w:val="28"/>
              </w:rPr>
              <w:t xml:space="preserve">  «Шахматный учебник» с.51-53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 xml:space="preserve">-Демонстрационная шахматная доска; 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-Комплект шахмат по количеству детей;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-Игры</w:t>
            </w:r>
          </w:p>
          <w:p w:rsidR="00F134B4" w:rsidRPr="00B63024" w:rsidRDefault="00F134B4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F134B4" w:rsidRPr="00B63024">
        <w:tc>
          <w:tcPr>
            <w:tcW w:w="675" w:type="dxa"/>
          </w:tcPr>
          <w:p w:rsidR="00F134B4" w:rsidRPr="00B63024" w:rsidRDefault="0022206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lastRenderedPageBreak/>
              <w:t>9</w:t>
            </w:r>
          </w:p>
        </w:tc>
        <w:tc>
          <w:tcPr>
            <w:tcW w:w="2127" w:type="dxa"/>
          </w:tcPr>
          <w:p w:rsidR="00F134B4" w:rsidRPr="00B63024" w:rsidRDefault="00222064">
            <w:pPr>
              <w:pStyle w:val="Default"/>
              <w:jc w:val="center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 xml:space="preserve">«Слон» </w:t>
            </w:r>
          </w:p>
          <w:p w:rsidR="00F134B4" w:rsidRPr="00B63024" w:rsidRDefault="00F134B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003" w:type="dxa"/>
          </w:tcPr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Цель: Закрепление полученных теоретических знаний в практических упражнениях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 xml:space="preserve">Содержание: </w:t>
            </w:r>
          </w:p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-дидактические игры «Игра на уничтожение», «Захват контрольного поля», «Ограничение подвижности».</w:t>
            </w:r>
          </w:p>
        </w:tc>
        <w:tc>
          <w:tcPr>
            <w:tcW w:w="3543" w:type="dxa"/>
          </w:tcPr>
          <w:p w:rsidR="00F134B4" w:rsidRPr="00B63024" w:rsidRDefault="00222064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B63024">
              <w:rPr>
                <w:sz w:val="28"/>
                <w:szCs w:val="28"/>
              </w:rPr>
              <w:t>И.Г.Сухин</w:t>
            </w:r>
            <w:proofErr w:type="spellEnd"/>
            <w:r w:rsidRPr="00B63024">
              <w:rPr>
                <w:sz w:val="28"/>
                <w:szCs w:val="28"/>
              </w:rPr>
              <w:t xml:space="preserve"> «Шахматы полный курс для детей» с.53-56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В.</w:t>
            </w:r>
            <w:proofErr w:type="gramStart"/>
            <w:r w:rsidRPr="00B63024">
              <w:rPr>
                <w:sz w:val="28"/>
                <w:szCs w:val="28"/>
              </w:rPr>
              <w:t>В</w:t>
            </w:r>
            <w:proofErr w:type="gramEnd"/>
            <w:r w:rsidRPr="00B63024">
              <w:rPr>
                <w:sz w:val="28"/>
                <w:szCs w:val="28"/>
              </w:rPr>
              <w:t xml:space="preserve"> </w:t>
            </w:r>
            <w:proofErr w:type="gramStart"/>
            <w:r w:rsidRPr="00B63024">
              <w:rPr>
                <w:sz w:val="28"/>
                <w:szCs w:val="28"/>
              </w:rPr>
              <w:t>Костров</w:t>
            </w:r>
            <w:proofErr w:type="gramEnd"/>
            <w:r w:rsidRPr="00B63024">
              <w:rPr>
                <w:sz w:val="28"/>
                <w:szCs w:val="28"/>
              </w:rPr>
              <w:t xml:space="preserve">  «Шахматный учебник» с.54-58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 xml:space="preserve">-Демонстрационная шахматная доска; 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-Комплект шахмат по количеству детей;</w:t>
            </w:r>
          </w:p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-Игры</w:t>
            </w:r>
          </w:p>
        </w:tc>
      </w:tr>
      <w:tr w:rsidR="00F134B4" w:rsidRPr="00B63024">
        <w:trPr>
          <w:trHeight w:val="105"/>
        </w:trPr>
        <w:tc>
          <w:tcPr>
            <w:tcW w:w="675" w:type="dxa"/>
          </w:tcPr>
          <w:p w:rsidR="00F134B4" w:rsidRPr="00B63024" w:rsidRDefault="0022206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F134B4" w:rsidRPr="00B63024" w:rsidRDefault="00222064">
            <w:pPr>
              <w:pStyle w:val="Default"/>
              <w:jc w:val="center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 xml:space="preserve">«Ладья против слона» </w:t>
            </w:r>
          </w:p>
          <w:p w:rsidR="00F134B4" w:rsidRPr="00B63024" w:rsidRDefault="00F134B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003" w:type="dxa"/>
          </w:tcPr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Цель: Закрепление полученных теоретических знаний в практических упражнениях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Содержание: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-дидактические задания: «Атака неприятельской фигуры», «Двойной удар» и др.</w:t>
            </w:r>
          </w:p>
        </w:tc>
        <w:tc>
          <w:tcPr>
            <w:tcW w:w="3543" w:type="dxa"/>
          </w:tcPr>
          <w:p w:rsidR="00F134B4" w:rsidRPr="00B63024" w:rsidRDefault="00222064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B63024">
              <w:rPr>
                <w:sz w:val="28"/>
                <w:szCs w:val="28"/>
              </w:rPr>
              <w:t>И.Г.Сухин</w:t>
            </w:r>
            <w:proofErr w:type="spellEnd"/>
            <w:r w:rsidRPr="00B63024">
              <w:rPr>
                <w:sz w:val="28"/>
                <w:szCs w:val="28"/>
              </w:rPr>
              <w:t xml:space="preserve"> «Шахматы полный курс для детей» с.57-60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В.</w:t>
            </w:r>
            <w:proofErr w:type="gramStart"/>
            <w:r w:rsidRPr="00B63024">
              <w:rPr>
                <w:sz w:val="28"/>
                <w:szCs w:val="28"/>
              </w:rPr>
              <w:t>В</w:t>
            </w:r>
            <w:proofErr w:type="gramEnd"/>
            <w:r w:rsidRPr="00B63024">
              <w:rPr>
                <w:sz w:val="28"/>
                <w:szCs w:val="28"/>
              </w:rPr>
              <w:t xml:space="preserve"> </w:t>
            </w:r>
            <w:proofErr w:type="gramStart"/>
            <w:r w:rsidRPr="00B63024">
              <w:rPr>
                <w:sz w:val="28"/>
                <w:szCs w:val="28"/>
              </w:rPr>
              <w:t>Костров</w:t>
            </w:r>
            <w:proofErr w:type="gramEnd"/>
            <w:r w:rsidRPr="00B63024">
              <w:rPr>
                <w:sz w:val="28"/>
                <w:szCs w:val="28"/>
              </w:rPr>
              <w:t xml:space="preserve">  «Шахматный учебник» 59-62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 xml:space="preserve">-Демонстрационная шахматная доска; 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-Комплект шахмат по количеству детей;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-Игры</w:t>
            </w:r>
          </w:p>
        </w:tc>
      </w:tr>
      <w:tr w:rsidR="00F134B4" w:rsidRPr="00B63024">
        <w:trPr>
          <w:trHeight w:val="126"/>
        </w:trPr>
        <w:tc>
          <w:tcPr>
            <w:tcW w:w="675" w:type="dxa"/>
          </w:tcPr>
          <w:p w:rsidR="00F134B4" w:rsidRPr="00B63024" w:rsidRDefault="0022206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:rsidR="00F134B4" w:rsidRPr="00B63024" w:rsidRDefault="00222064">
            <w:pPr>
              <w:pStyle w:val="Default"/>
              <w:jc w:val="center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 xml:space="preserve">«Ферзь» </w:t>
            </w:r>
          </w:p>
          <w:p w:rsidR="00F134B4" w:rsidRPr="00B63024" w:rsidRDefault="00F134B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003" w:type="dxa"/>
          </w:tcPr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Цель: Знакомство с шахматной фигурой «Ферзь»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Содержание: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 xml:space="preserve">-место ферзя в начальном положении; ход ферзя, взятие; ферзь </w:t>
            </w:r>
            <w:proofErr w:type="gramStart"/>
            <w:r w:rsidRPr="00B63024">
              <w:rPr>
                <w:sz w:val="28"/>
                <w:szCs w:val="28"/>
              </w:rPr>
              <w:t>-т</w:t>
            </w:r>
            <w:proofErr w:type="gramEnd"/>
            <w:r w:rsidRPr="00B63024">
              <w:rPr>
                <w:sz w:val="28"/>
                <w:szCs w:val="28"/>
              </w:rPr>
              <w:t>яжелая фигура;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-дидактические задания: «Один в поле воин», «Лабиринт» и др.</w:t>
            </w:r>
          </w:p>
        </w:tc>
        <w:tc>
          <w:tcPr>
            <w:tcW w:w="3543" w:type="dxa"/>
          </w:tcPr>
          <w:p w:rsidR="00F134B4" w:rsidRPr="00B63024" w:rsidRDefault="00222064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B63024">
              <w:rPr>
                <w:sz w:val="28"/>
                <w:szCs w:val="28"/>
              </w:rPr>
              <w:t>И.Г.Сухин</w:t>
            </w:r>
            <w:proofErr w:type="spellEnd"/>
            <w:r w:rsidRPr="00B63024">
              <w:rPr>
                <w:sz w:val="28"/>
                <w:szCs w:val="28"/>
              </w:rPr>
              <w:t xml:space="preserve"> «Шахматы полный курс для детей» с.61-65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В.</w:t>
            </w:r>
            <w:proofErr w:type="gramStart"/>
            <w:r w:rsidRPr="00B63024">
              <w:rPr>
                <w:sz w:val="28"/>
                <w:szCs w:val="28"/>
              </w:rPr>
              <w:t>В</w:t>
            </w:r>
            <w:proofErr w:type="gramEnd"/>
            <w:r w:rsidRPr="00B63024">
              <w:rPr>
                <w:sz w:val="28"/>
                <w:szCs w:val="28"/>
              </w:rPr>
              <w:t xml:space="preserve"> </w:t>
            </w:r>
            <w:proofErr w:type="gramStart"/>
            <w:r w:rsidRPr="00B63024">
              <w:rPr>
                <w:sz w:val="28"/>
                <w:szCs w:val="28"/>
              </w:rPr>
              <w:t>Костров</w:t>
            </w:r>
            <w:proofErr w:type="gramEnd"/>
            <w:r w:rsidRPr="00B63024">
              <w:rPr>
                <w:sz w:val="28"/>
                <w:szCs w:val="28"/>
              </w:rPr>
              <w:t xml:space="preserve">  «Шахматный учебник» с.63-64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 xml:space="preserve">-Демонстрационная шахматная доска; 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-Комплект шахмат по количеству детей;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-Игры</w:t>
            </w:r>
          </w:p>
        </w:tc>
      </w:tr>
      <w:tr w:rsidR="00F134B4" w:rsidRPr="00B63024">
        <w:trPr>
          <w:trHeight w:val="96"/>
        </w:trPr>
        <w:tc>
          <w:tcPr>
            <w:tcW w:w="675" w:type="dxa"/>
          </w:tcPr>
          <w:p w:rsidR="00F134B4" w:rsidRPr="00B63024" w:rsidRDefault="0022206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2127" w:type="dxa"/>
          </w:tcPr>
          <w:p w:rsidR="00F134B4" w:rsidRPr="00B63024" w:rsidRDefault="00222064">
            <w:pPr>
              <w:pStyle w:val="Default"/>
              <w:jc w:val="center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 xml:space="preserve">«Ферзь». </w:t>
            </w:r>
          </w:p>
          <w:p w:rsidR="00F134B4" w:rsidRPr="00B63024" w:rsidRDefault="00F134B4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F134B4" w:rsidRPr="00B63024" w:rsidRDefault="00F134B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003" w:type="dxa"/>
          </w:tcPr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lastRenderedPageBreak/>
              <w:t xml:space="preserve">Цель: Закрепление полученных теоретических знаний в </w:t>
            </w:r>
            <w:r w:rsidRPr="00B63024">
              <w:rPr>
                <w:sz w:val="28"/>
                <w:szCs w:val="28"/>
              </w:rPr>
              <w:lastRenderedPageBreak/>
              <w:t>практических упражнениях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Содержание: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-дидактические игры: «Игра на уничтожении», «Захват контрольного поля» и др.</w:t>
            </w:r>
          </w:p>
        </w:tc>
        <w:tc>
          <w:tcPr>
            <w:tcW w:w="3543" w:type="dxa"/>
          </w:tcPr>
          <w:p w:rsidR="00F134B4" w:rsidRPr="00B63024" w:rsidRDefault="00222064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B63024">
              <w:rPr>
                <w:sz w:val="28"/>
                <w:szCs w:val="28"/>
              </w:rPr>
              <w:lastRenderedPageBreak/>
              <w:t>И.Г.Сухин</w:t>
            </w:r>
            <w:proofErr w:type="spellEnd"/>
            <w:r w:rsidRPr="00B63024">
              <w:rPr>
                <w:sz w:val="28"/>
                <w:szCs w:val="28"/>
              </w:rPr>
              <w:t xml:space="preserve"> «Шахматы полный курс для детей» </w:t>
            </w:r>
            <w:r w:rsidRPr="00B63024">
              <w:rPr>
                <w:sz w:val="28"/>
                <w:szCs w:val="28"/>
              </w:rPr>
              <w:lastRenderedPageBreak/>
              <w:t>с.66-69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В.</w:t>
            </w:r>
            <w:proofErr w:type="gramStart"/>
            <w:r w:rsidRPr="00B63024">
              <w:rPr>
                <w:sz w:val="28"/>
                <w:szCs w:val="28"/>
              </w:rPr>
              <w:t>В</w:t>
            </w:r>
            <w:proofErr w:type="gramEnd"/>
            <w:r w:rsidRPr="00B63024">
              <w:rPr>
                <w:sz w:val="28"/>
                <w:szCs w:val="28"/>
              </w:rPr>
              <w:t xml:space="preserve"> </w:t>
            </w:r>
            <w:proofErr w:type="gramStart"/>
            <w:r w:rsidRPr="00B63024">
              <w:rPr>
                <w:sz w:val="28"/>
                <w:szCs w:val="28"/>
              </w:rPr>
              <w:t>Костров</w:t>
            </w:r>
            <w:proofErr w:type="gramEnd"/>
            <w:r w:rsidRPr="00B63024">
              <w:rPr>
                <w:sz w:val="28"/>
                <w:szCs w:val="28"/>
              </w:rPr>
              <w:t xml:space="preserve">  «Шахматный учебник» с.65-66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 xml:space="preserve">-Демонстрационная шахматная доска; 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-Комплект шахмат по количеству детей;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-Игры</w:t>
            </w:r>
          </w:p>
        </w:tc>
      </w:tr>
      <w:tr w:rsidR="00F134B4" w:rsidRPr="00B63024">
        <w:trPr>
          <w:trHeight w:val="135"/>
        </w:trPr>
        <w:tc>
          <w:tcPr>
            <w:tcW w:w="675" w:type="dxa"/>
          </w:tcPr>
          <w:p w:rsidR="00F134B4" w:rsidRPr="00B63024" w:rsidRDefault="0022206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lastRenderedPageBreak/>
              <w:t>13</w:t>
            </w:r>
          </w:p>
        </w:tc>
        <w:tc>
          <w:tcPr>
            <w:tcW w:w="2127" w:type="dxa"/>
          </w:tcPr>
          <w:p w:rsidR="00F134B4" w:rsidRPr="00B63024" w:rsidRDefault="00222064">
            <w:pPr>
              <w:pStyle w:val="Default"/>
              <w:jc w:val="center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 xml:space="preserve">«Ферзь против ладьи и слона» </w:t>
            </w:r>
          </w:p>
          <w:p w:rsidR="00F134B4" w:rsidRPr="00B63024" w:rsidRDefault="00F134B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003" w:type="dxa"/>
          </w:tcPr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Цель: Закрепление полученных теоретических знаний в практических упражнениях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Содержание: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-дидактические задания: «Атака неприятельской фигуры», «Двойной удар», «Взятие» и др.</w:t>
            </w:r>
          </w:p>
        </w:tc>
        <w:tc>
          <w:tcPr>
            <w:tcW w:w="3543" w:type="dxa"/>
          </w:tcPr>
          <w:p w:rsidR="00F134B4" w:rsidRPr="00B63024" w:rsidRDefault="00222064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B63024">
              <w:rPr>
                <w:sz w:val="28"/>
                <w:szCs w:val="28"/>
              </w:rPr>
              <w:t>И.Г.Сухин</w:t>
            </w:r>
            <w:proofErr w:type="spellEnd"/>
            <w:r w:rsidRPr="00B63024">
              <w:rPr>
                <w:sz w:val="28"/>
                <w:szCs w:val="28"/>
              </w:rPr>
              <w:t xml:space="preserve"> «Шахматы полный курс для детей» с.70-72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В.</w:t>
            </w:r>
            <w:proofErr w:type="gramStart"/>
            <w:r w:rsidRPr="00B63024">
              <w:rPr>
                <w:sz w:val="28"/>
                <w:szCs w:val="28"/>
              </w:rPr>
              <w:t>В</w:t>
            </w:r>
            <w:proofErr w:type="gramEnd"/>
            <w:r w:rsidRPr="00B63024">
              <w:rPr>
                <w:sz w:val="28"/>
                <w:szCs w:val="28"/>
              </w:rPr>
              <w:t xml:space="preserve"> </w:t>
            </w:r>
            <w:proofErr w:type="gramStart"/>
            <w:r w:rsidRPr="00B63024">
              <w:rPr>
                <w:sz w:val="28"/>
                <w:szCs w:val="28"/>
              </w:rPr>
              <w:t>Костров</w:t>
            </w:r>
            <w:proofErr w:type="gramEnd"/>
            <w:r w:rsidRPr="00B63024">
              <w:rPr>
                <w:sz w:val="28"/>
                <w:szCs w:val="28"/>
              </w:rPr>
              <w:t xml:space="preserve">  «Шахматный учебник» с.70-75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 xml:space="preserve">-Демонстрационная шахматная доска; 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-Комплект шахмат по количеству детей;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-Игры</w:t>
            </w:r>
          </w:p>
        </w:tc>
      </w:tr>
      <w:tr w:rsidR="00F134B4" w:rsidRPr="00B63024">
        <w:trPr>
          <w:trHeight w:val="111"/>
        </w:trPr>
        <w:tc>
          <w:tcPr>
            <w:tcW w:w="675" w:type="dxa"/>
          </w:tcPr>
          <w:p w:rsidR="00F134B4" w:rsidRPr="00B63024" w:rsidRDefault="0022206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2127" w:type="dxa"/>
          </w:tcPr>
          <w:p w:rsidR="00F134B4" w:rsidRPr="00B63024" w:rsidRDefault="00222064">
            <w:pPr>
              <w:pStyle w:val="Default"/>
              <w:jc w:val="center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 xml:space="preserve">«Конь» </w:t>
            </w:r>
          </w:p>
          <w:p w:rsidR="00F134B4" w:rsidRPr="00B63024" w:rsidRDefault="00F134B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003" w:type="dxa"/>
          </w:tcPr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Цель: Знакомство с шахматной фигурой «Конь»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Содержание: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-место коня в начальном положении; ход конем; взятие; конь – легкая фигура;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-дидактические задания: «Один в поле воин», «Лабиринт» и др.</w:t>
            </w:r>
          </w:p>
        </w:tc>
        <w:tc>
          <w:tcPr>
            <w:tcW w:w="3543" w:type="dxa"/>
          </w:tcPr>
          <w:p w:rsidR="00F134B4" w:rsidRPr="00B63024" w:rsidRDefault="00222064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B63024">
              <w:rPr>
                <w:sz w:val="28"/>
                <w:szCs w:val="28"/>
              </w:rPr>
              <w:t>И.Г.Сухин</w:t>
            </w:r>
            <w:proofErr w:type="spellEnd"/>
            <w:r w:rsidRPr="00B63024">
              <w:rPr>
                <w:sz w:val="28"/>
                <w:szCs w:val="28"/>
              </w:rPr>
              <w:t xml:space="preserve"> «Шахматы полный курс для детей» с.73-75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В.</w:t>
            </w:r>
            <w:proofErr w:type="gramStart"/>
            <w:r w:rsidRPr="00B63024">
              <w:rPr>
                <w:sz w:val="28"/>
                <w:szCs w:val="28"/>
              </w:rPr>
              <w:t>В</w:t>
            </w:r>
            <w:proofErr w:type="gramEnd"/>
            <w:r w:rsidRPr="00B63024">
              <w:rPr>
                <w:sz w:val="28"/>
                <w:szCs w:val="28"/>
              </w:rPr>
              <w:t xml:space="preserve"> </w:t>
            </w:r>
            <w:proofErr w:type="gramStart"/>
            <w:r w:rsidRPr="00B63024">
              <w:rPr>
                <w:sz w:val="28"/>
                <w:szCs w:val="28"/>
              </w:rPr>
              <w:t>Костров</w:t>
            </w:r>
            <w:proofErr w:type="gramEnd"/>
            <w:r w:rsidRPr="00B63024">
              <w:rPr>
                <w:sz w:val="28"/>
                <w:szCs w:val="28"/>
              </w:rPr>
              <w:t xml:space="preserve">  «Шахматный учебник» с.78-80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 xml:space="preserve">-Демонстрационная шахматная доска; 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-Комплект шахмат по количеству детей;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-Игры</w:t>
            </w:r>
          </w:p>
        </w:tc>
      </w:tr>
      <w:tr w:rsidR="00F134B4" w:rsidRPr="00B63024">
        <w:trPr>
          <w:trHeight w:val="135"/>
        </w:trPr>
        <w:tc>
          <w:tcPr>
            <w:tcW w:w="675" w:type="dxa"/>
          </w:tcPr>
          <w:p w:rsidR="00F134B4" w:rsidRPr="00B63024" w:rsidRDefault="0022206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2127" w:type="dxa"/>
          </w:tcPr>
          <w:p w:rsidR="00F134B4" w:rsidRPr="00B63024" w:rsidRDefault="00222064">
            <w:pPr>
              <w:pStyle w:val="Default"/>
              <w:jc w:val="center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 xml:space="preserve">«Конь» </w:t>
            </w:r>
          </w:p>
          <w:p w:rsidR="00F134B4" w:rsidRPr="00B63024" w:rsidRDefault="00F134B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003" w:type="dxa"/>
          </w:tcPr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Цель: Закрепление полученных теоретических знаний в практических упражнениях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Содержание: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-дидактические игры: «Игра на уничтожение», «Захват контрольного поля» и др.</w:t>
            </w:r>
          </w:p>
        </w:tc>
        <w:tc>
          <w:tcPr>
            <w:tcW w:w="3543" w:type="dxa"/>
          </w:tcPr>
          <w:p w:rsidR="00F134B4" w:rsidRPr="00B63024" w:rsidRDefault="00222064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B63024">
              <w:rPr>
                <w:sz w:val="28"/>
                <w:szCs w:val="28"/>
              </w:rPr>
              <w:t>И.Г.Сухин</w:t>
            </w:r>
            <w:proofErr w:type="spellEnd"/>
            <w:r w:rsidRPr="00B63024">
              <w:rPr>
                <w:sz w:val="28"/>
                <w:szCs w:val="28"/>
              </w:rPr>
              <w:t xml:space="preserve"> «Шахматы полный курс для детей» с.76-78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В.В Костров  «Шахматный учебник</w:t>
            </w:r>
            <w:proofErr w:type="gramStart"/>
            <w:r w:rsidRPr="00B63024">
              <w:rPr>
                <w:sz w:val="28"/>
                <w:szCs w:val="28"/>
              </w:rPr>
              <w:t>»с</w:t>
            </w:r>
            <w:proofErr w:type="gramEnd"/>
            <w:r w:rsidRPr="00B63024">
              <w:rPr>
                <w:sz w:val="28"/>
                <w:szCs w:val="28"/>
              </w:rPr>
              <w:t xml:space="preserve">.82-84 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 xml:space="preserve">-Демонстрационная шахматная доска; 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-Комплект шахмат по количеству детей;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-Игры</w:t>
            </w:r>
          </w:p>
        </w:tc>
      </w:tr>
      <w:tr w:rsidR="00F134B4" w:rsidRPr="00B63024">
        <w:trPr>
          <w:trHeight w:val="126"/>
        </w:trPr>
        <w:tc>
          <w:tcPr>
            <w:tcW w:w="675" w:type="dxa"/>
          </w:tcPr>
          <w:p w:rsidR="00F134B4" w:rsidRPr="00B63024" w:rsidRDefault="0022206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2127" w:type="dxa"/>
          </w:tcPr>
          <w:p w:rsidR="00F134B4" w:rsidRPr="00B63024" w:rsidRDefault="0022206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«Конь против ферзя, ладьи, слона»</w:t>
            </w:r>
          </w:p>
        </w:tc>
        <w:tc>
          <w:tcPr>
            <w:tcW w:w="4003" w:type="dxa"/>
          </w:tcPr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Цель:</w:t>
            </w:r>
            <w:r w:rsidRPr="00B63024">
              <w:rPr>
                <w:sz w:val="28"/>
                <w:szCs w:val="28"/>
              </w:rPr>
              <w:t xml:space="preserve"> Закрепление полученных теоретических знаний в практических упражнениях</w:t>
            </w:r>
          </w:p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Содержание:</w:t>
            </w:r>
          </w:p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 xml:space="preserve">-дидактические задания: «Атака неприятельской фигуры», «Двойной удар», </w:t>
            </w:r>
            <w:r w:rsidRPr="00B63024">
              <w:rPr>
                <w:color w:val="auto"/>
                <w:sz w:val="28"/>
                <w:szCs w:val="28"/>
              </w:rPr>
              <w:lastRenderedPageBreak/>
              <w:t>«Взятие» и др.</w:t>
            </w:r>
          </w:p>
        </w:tc>
        <w:tc>
          <w:tcPr>
            <w:tcW w:w="3543" w:type="dxa"/>
          </w:tcPr>
          <w:p w:rsidR="00F134B4" w:rsidRPr="00B63024" w:rsidRDefault="00222064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B63024">
              <w:rPr>
                <w:sz w:val="28"/>
                <w:szCs w:val="28"/>
              </w:rPr>
              <w:lastRenderedPageBreak/>
              <w:t>И.Г.Сухин</w:t>
            </w:r>
            <w:proofErr w:type="spellEnd"/>
            <w:r w:rsidRPr="00B63024">
              <w:rPr>
                <w:sz w:val="28"/>
                <w:szCs w:val="28"/>
              </w:rPr>
              <w:t xml:space="preserve"> «Шахматы полный курс для детей» с.79-85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В.</w:t>
            </w:r>
            <w:proofErr w:type="gramStart"/>
            <w:r w:rsidRPr="00B63024">
              <w:rPr>
                <w:sz w:val="28"/>
                <w:szCs w:val="28"/>
              </w:rPr>
              <w:t>В</w:t>
            </w:r>
            <w:proofErr w:type="gramEnd"/>
            <w:r w:rsidRPr="00B63024">
              <w:rPr>
                <w:sz w:val="28"/>
                <w:szCs w:val="28"/>
              </w:rPr>
              <w:t xml:space="preserve"> </w:t>
            </w:r>
            <w:proofErr w:type="gramStart"/>
            <w:r w:rsidRPr="00B63024">
              <w:rPr>
                <w:sz w:val="28"/>
                <w:szCs w:val="28"/>
              </w:rPr>
              <w:t>Костров</w:t>
            </w:r>
            <w:proofErr w:type="gramEnd"/>
            <w:r w:rsidRPr="00B63024">
              <w:rPr>
                <w:sz w:val="28"/>
                <w:szCs w:val="28"/>
              </w:rPr>
              <w:t xml:space="preserve">  «Шахматный учебник» с.88-89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 xml:space="preserve">-Демонстрационная шахматная доска; 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lastRenderedPageBreak/>
              <w:t>-Комплект шахмат по количеству детей;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-Игры</w:t>
            </w:r>
          </w:p>
        </w:tc>
      </w:tr>
      <w:tr w:rsidR="00F134B4" w:rsidRPr="00B63024">
        <w:trPr>
          <w:trHeight w:val="126"/>
        </w:trPr>
        <w:tc>
          <w:tcPr>
            <w:tcW w:w="675" w:type="dxa"/>
          </w:tcPr>
          <w:p w:rsidR="00F134B4" w:rsidRPr="00B63024" w:rsidRDefault="0022206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lastRenderedPageBreak/>
              <w:t>17</w:t>
            </w:r>
          </w:p>
        </w:tc>
        <w:tc>
          <w:tcPr>
            <w:tcW w:w="2127" w:type="dxa"/>
          </w:tcPr>
          <w:p w:rsidR="00F134B4" w:rsidRPr="00B63024" w:rsidRDefault="0022206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«Пешка»</w:t>
            </w:r>
          </w:p>
        </w:tc>
        <w:tc>
          <w:tcPr>
            <w:tcW w:w="4003" w:type="dxa"/>
          </w:tcPr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Цель: Знакомство с шахматной фигурой «Пешка»</w:t>
            </w:r>
          </w:p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Содержание:</w:t>
            </w:r>
          </w:p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-место пешки в начальном положении;</w:t>
            </w:r>
          </w:p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-ладейная, коневая, слоновая, ферзевая, королевская пешка;</w:t>
            </w:r>
          </w:p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-ход пешки; взятие; взятие на проходе; превращение пешки;</w:t>
            </w:r>
          </w:p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-дидактические задания: «Один в поле воин», «Лабиринт».</w:t>
            </w:r>
          </w:p>
        </w:tc>
        <w:tc>
          <w:tcPr>
            <w:tcW w:w="3543" w:type="dxa"/>
          </w:tcPr>
          <w:p w:rsidR="00F134B4" w:rsidRPr="00B63024" w:rsidRDefault="00222064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B63024">
              <w:rPr>
                <w:sz w:val="28"/>
                <w:szCs w:val="28"/>
              </w:rPr>
              <w:t>И.Г.Сухин</w:t>
            </w:r>
            <w:proofErr w:type="spellEnd"/>
            <w:r w:rsidRPr="00B63024">
              <w:rPr>
                <w:sz w:val="28"/>
                <w:szCs w:val="28"/>
              </w:rPr>
              <w:t xml:space="preserve"> «Шахматы полный курс для детей» с.86-88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В.</w:t>
            </w:r>
            <w:proofErr w:type="gramStart"/>
            <w:r w:rsidRPr="00B63024">
              <w:rPr>
                <w:sz w:val="28"/>
                <w:szCs w:val="28"/>
              </w:rPr>
              <w:t>В</w:t>
            </w:r>
            <w:proofErr w:type="gramEnd"/>
            <w:r w:rsidRPr="00B63024">
              <w:rPr>
                <w:sz w:val="28"/>
                <w:szCs w:val="28"/>
              </w:rPr>
              <w:t xml:space="preserve"> </w:t>
            </w:r>
            <w:proofErr w:type="gramStart"/>
            <w:r w:rsidRPr="00B63024">
              <w:rPr>
                <w:sz w:val="28"/>
                <w:szCs w:val="28"/>
              </w:rPr>
              <w:t>Костров</w:t>
            </w:r>
            <w:proofErr w:type="gramEnd"/>
            <w:r w:rsidRPr="00B63024">
              <w:rPr>
                <w:sz w:val="28"/>
                <w:szCs w:val="28"/>
              </w:rPr>
              <w:t xml:space="preserve">  «Шахматный учебник» с.90-92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 xml:space="preserve">-Демонстрационная шахматная доска; 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-Комплект шахмат по количеству детей;</w:t>
            </w:r>
          </w:p>
          <w:p w:rsidR="00F134B4" w:rsidRPr="00B63024" w:rsidRDefault="00222064">
            <w:pPr>
              <w:pStyle w:val="Default"/>
              <w:jc w:val="both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-Игры</w:t>
            </w:r>
          </w:p>
        </w:tc>
      </w:tr>
      <w:tr w:rsidR="00F134B4" w:rsidRPr="00B63024">
        <w:trPr>
          <w:trHeight w:val="126"/>
        </w:trPr>
        <w:tc>
          <w:tcPr>
            <w:tcW w:w="675" w:type="dxa"/>
          </w:tcPr>
          <w:p w:rsidR="00F134B4" w:rsidRPr="00B63024" w:rsidRDefault="0022206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2127" w:type="dxa"/>
          </w:tcPr>
          <w:p w:rsidR="00F134B4" w:rsidRPr="00B63024" w:rsidRDefault="0022206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«Пешка»</w:t>
            </w:r>
          </w:p>
        </w:tc>
        <w:tc>
          <w:tcPr>
            <w:tcW w:w="4003" w:type="dxa"/>
          </w:tcPr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Цель: Закрепление теоретических знаний в практических упражнениях</w:t>
            </w:r>
          </w:p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Содержание:</w:t>
            </w:r>
          </w:p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-дидактическая игра «Ограничение подвижности"</w:t>
            </w:r>
          </w:p>
        </w:tc>
        <w:tc>
          <w:tcPr>
            <w:tcW w:w="3543" w:type="dxa"/>
          </w:tcPr>
          <w:p w:rsidR="00F134B4" w:rsidRPr="00B63024" w:rsidRDefault="00222064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B63024">
              <w:rPr>
                <w:sz w:val="28"/>
                <w:szCs w:val="28"/>
              </w:rPr>
              <w:t>И.Г.Сухин</w:t>
            </w:r>
            <w:proofErr w:type="spellEnd"/>
            <w:r w:rsidRPr="00B63024">
              <w:rPr>
                <w:sz w:val="28"/>
                <w:szCs w:val="28"/>
              </w:rPr>
              <w:t xml:space="preserve"> «Шахматы полный курс для детей» с.89-92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В.</w:t>
            </w:r>
            <w:proofErr w:type="gramStart"/>
            <w:r w:rsidRPr="00B63024">
              <w:rPr>
                <w:sz w:val="28"/>
                <w:szCs w:val="28"/>
              </w:rPr>
              <w:t>В</w:t>
            </w:r>
            <w:proofErr w:type="gramEnd"/>
            <w:r w:rsidRPr="00B63024">
              <w:rPr>
                <w:sz w:val="28"/>
                <w:szCs w:val="28"/>
              </w:rPr>
              <w:t xml:space="preserve"> </w:t>
            </w:r>
            <w:proofErr w:type="gramStart"/>
            <w:r w:rsidRPr="00B63024">
              <w:rPr>
                <w:sz w:val="28"/>
                <w:szCs w:val="28"/>
              </w:rPr>
              <w:t>Костров</w:t>
            </w:r>
            <w:proofErr w:type="gramEnd"/>
            <w:r w:rsidRPr="00B63024">
              <w:rPr>
                <w:sz w:val="28"/>
                <w:szCs w:val="28"/>
              </w:rPr>
              <w:t xml:space="preserve">  «Шахматный учебник» с.93-95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 xml:space="preserve">-Демонстрационная шахматная доска; 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-Комплект шахмат по количеству детей;</w:t>
            </w:r>
          </w:p>
          <w:p w:rsidR="00F134B4" w:rsidRPr="00B63024" w:rsidRDefault="00222064">
            <w:pPr>
              <w:pStyle w:val="Default"/>
              <w:jc w:val="both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-Игры</w:t>
            </w:r>
          </w:p>
        </w:tc>
      </w:tr>
      <w:tr w:rsidR="00F134B4" w:rsidRPr="00B63024">
        <w:trPr>
          <w:trHeight w:val="126"/>
        </w:trPr>
        <w:tc>
          <w:tcPr>
            <w:tcW w:w="675" w:type="dxa"/>
          </w:tcPr>
          <w:p w:rsidR="00F134B4" w:rsidRPr="00B63024" w:rsidRDefault="0022206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2127" w:type="dxa"/>
          </w:tcPr>
          <w:p w:rsidR="00F134B4" w:rsidRPr="00B63024" w:rsidRDefault="0022206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«Пешка против ферзя, ладьи, слона, коня»</w:t>
            </w:r>
          </w:p>
        </w:tc>
        <w:tc>
          <w:tcPr>
            <w:tcW w:w="4003" w:type="dxa"/>
          </w:tcPr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Цель: Закрепление теоретических знаний в практических упражнениях</w:t>
            </w:r>
          </w:p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Содержание:</w:t>
            </w:r>
          </w:p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-дидактические задания: «Атака неприятельской фигуры», «Двойной удар», Взятие», Защита» и др.</w:t>
            </w:r>
          </w:p>
        </w:tc>
        <w:tc>
          <w:tcPr>
            <w:tcW w:w="3543" w:type="dxa"/>
          </w:tcPr>
          <w:p w:rsidR="00F134B4" w:rsidRPr="00B63024" w:rsidRDefault="00222064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B63024">
              <w:rPr>
                <w:sz w:val="28"/>
                <w:szCs w:val="28"/>
              </w:rPr>
              <w:t>И.Г.Сухин</w:t>
            </w:r>
            <w:proofErr w:type="spellEnd"/>
            <w:r w:rsidRPr="00B63024">
              <w:rPr>
                <w:sz w:val="28"/>
                <w:szCs w:val="28"/>
              </w:rPr>
              <w:t xml:space="preserve"> «Шахматы полный курс для детей» с.93-100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В.</w:t>
            </w:r>
            <w:proofErr w:type="gramStart"/>
            <w:r w:rsidRPr="00B63024">
              <w:rPr>
                <w:sz w:val="28"/>
                <w:szCs w:val="28"/>
              </w:rPr>
              <w:t>В</w:t>
            </w:r>
            <w:proofErr w:type="gramEnd"/>
            <w:r w:rsidRPr="00B63024">
              <w:rPr>
                <w:sz w:val="28"/>
                <w:szCs w:val="28"/>
              </w:rPr>
              <w:t xml:space="preserve"> </w:t>
            </w:r>
            <w:proofErr w:type="gramStart"/>
            <w:r w:rsidRPr="00B63024">
              <w:rPr>
                <w:sz w:val="28"/>
                <w:szCs w:val="28"/>
              </w:rPr>
              <w:t>Костров</w:t>
            </w:r>
            <w:proofErr w:type="gramEnd"/>
            <w:r w:rsidRPr="00B63024">
              <w:rPr>
                <w:sz w:val="28"/>
                <w:szCs w:val="28"/>
              </w:rPr>
              <w:t xml:space="preserve">  «Шахматный учебник» с.96-99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 xml:space="preserve">-Демонстрационная шахматная доска; 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-Комплект шахмат по количеству детей;</w:t>
            </w:r>
          </w:p>
          <w:p w:rsidR="00F134B4" w:rsidRPr="00B63024" w:rsidRDefault="00222064">
            <w:pPr>
              <w:pStyle w:val="Default"/>
              <w:jc w:val="both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-Игры</w:t>
            </w:r>
          </w:p>
        </w:tc>
      </w:tr>
      <w:tr w:rsidR="00F134B4" w:rsidRPr="00B63024">
        <w:trPr>
          <w:trHeight w:val="126"/>
        </w:trPr>
        <w:tc>
          <w:tcPr>
            <w:tcW w:w="675" w:type="dxa"/>
          </w:tcPr>
          <w:p w:rsidR="00F134B4" w:rsidRPr="00B63024" w:rsidRDefault="0022206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2127" w:type="dxa"/>
          </w:tcPr>
          <w:p w:rsidR="00F134B4" w:rsidRPr="00B63024" w:rsidRDefault="0022206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« Король»</w:t>
            </w:r>
          </w:p>
        </w:tc>
        <w:tc>
          <w:tcPr>
            <w:tcW w:w="4003" w:type="dxa"/>
          </w:tcPr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Цель: Знакомство с шахматной фигурой «Король»</w:t>
            </w:r>
          </w:p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Содержание:</w:t>
            </w:r>
          </w:p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 xml:space="preserve">-место короля в начальном положении; ход короля; взятие; </w:t>
            </w:r>
          </w:p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-дидактические задания: «Один в поле воин», «Лабиринт», «Перехитри часовых»</w:t>
            </w:r>
          </w:p>
        </w:tc>
        <w:tc>
          <w:tcPr>
            <w:tcW w:w="3543" w:type="dxa"/>
          </w:tcPr>
          <w:p w:rsidR="00F134B4" w:rsidRPr="00B63024" w:rsidRDefault="00222064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B63024">
              <w:rPr>
                <w:sz w:val="28"/>
                <w:szCs w:val="28"/>
              </w:rPr>
              <w:t>И.Г.Сухин</w:t>
            </w:r>
            <w:proofErr w:type="spellEnd"/>
            <w:r w:rsidRPr="00B63024">
              <w:rPr>
                <w:sz w:val="28"/>
                <w:szCs w:val="28"/>
              </w:rPr>
              <w:t xml:space="preserve"> «Шахматы полный курс для детей» с.101-103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В.</w:t>
            </w:r>
            <w:proofErr w:type="gramStart"/>
            <w:r w:rsidRPr="00B63024">
              <w:rPr>
                <w:sz w:val="28"/>
                <w:szCs w:val="28"/>
              </w:rPr>
              <w:t>В</w:t>
            </w:r>
            <w:proofErr w:type="gramEnd"/>
            <w:r w:rsidRPr="00B63024">
              <w:rPr>
                <w:sz w:val="28"/>
                <w:szCs w:val="28"/>
              </w:rPr>
              <w:t xml:space="preserve"> </w:t>
            </w:r>
            <w:proofErr w:type="gramStart"/>
            <w:r w:rsidRPr="00B63024">
              <w:rPr>
                <w:sz w:val="28"/>
                <w:szCs w:val="28"/>
              </w:rPr>
              <w:t>Костров</w:t>
            </w:r>
            <w:proofErr w:type="gramEnd"/>
            <w:r w:rsidRPr="00B63024">
              <w:rPr>
                <w:sz w:val="28"/>
                <w:szCs w:val="28"/>
              </w:rPr>
              <w:t xml:space="preserve">  «Шахматный учебник» с.100-102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 xml:space="preserve">-Демонстрационная шахматная доска; 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-Комплект шахмат по количеству детей;</w:t>
            </w:r>
          </w:p>
          <w:p w:rsidR="00F134B4" w:rsidRPr="00B63024" w:rsidRDefault="00222064">
            <w:pPr>
              <w:pStyle w:val="Default"/>
              <w:jc w:val="both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-Игры</w:t>
            </w:r>
          </w:p>
        </w:tc>
      </w:tr>
      <w:tr w:rsidR="00F134B4" w:rsidRPr="00B63024">
        <w:trPr>
          <w:trHeight w:val="126"/>
        </w:trPr>
        <w:tc>
          <w:tcPr>
            <w:tcW w:w="675" w:type="dxa"/>
          </w:tcPr>
          <w:p w:rsidR="00F134B4" w:rsidRPr="00B63024" w:rsidRDefault="0022206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lastRenderedPageBreak/>
              <w:t>21</w:t>
            </w:r>
          </w:p>
        </w:tc>
        <w:tc>
          <w:tcPr>
            <w:tcW w:w="2127" w:type="dxa"/>
          </w:tcPr>
          <w:p w:rsidR="00F134B4" w:rsidRPr="00B63024" w:rsidRDefault="0022206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«Король против других фигур»</w:t>
            </w:r>
          </w:p>
        </w:tc>
        <w:tc>
          <w:tcPr>
            <w:tcW w:w="4003" w:type="dxa"/>
          </w:tcPr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Цель: Закрепление теоретических знаний в практических упражнениях</w:t>
            </w:r>
          </w:p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 xml:space="preserve">Содержание: </w:t>
            </w:r>
          </w:p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 xml:space="preserve">-дидактические задания: </w:t>
            </w:r>
          </w:p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«Двойной удар», «</w:t>
            </w:r>
            <w:proofErr w:type="spellStart"/>
            <w:r w:rsidRPr="00B63024">
              <w:rPr>
                <w:color w:val="auto"/>
                <w:sz w:val="28"/>
                <w:szCs w:val="28"/>
              </w:rPr>
              <w:t>Взятие</w:t>
            </w:r>
            <w:proofErr w:type="gramStart"/>
            <w:r w:rsidRPr="00B63024">
              <w:rPr>
                <w:color w:val="auto"/>
                <w:sz w:val="28"/>
                <w:szCs w:val="28"/>
              </w:rPr>
              <w:t>»и</w:t>
            </w:r>
            <w:proofErr w:type="spellEnd"/>
            <w:proofErr w:type="gramEnd"/>
            <w:r w:rsidRPr="00B63024">
              <w:rPr>
                <w:color w:val="auto"/>
                <w:sz w:val="28"/>
                <w:szCs w:val="28"/>
              </w:rPr>
              <w:t xml:space="preserve"> др.;</w:t>
            </w:r>
          </w:p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-дидактические игры: «Игра на уничтожение», «Захват контрольного поля»</w:t>
            </w:r>
          </w:p>
        </w:tc>
        <w:tc>
          <w:tcPr>
            <w:tcW w:w="3543" w:type="dxa"/>
          </w:tcPr>
          <w:p w:rsidR="00F134B4" w:rsidRPr="00B63024" w:rsidRDefault="00222064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B63024">
              <w:rPr>
                <w:sz w:val="28"/>
                <w:szCs w:val="28"/>
              </w:rPr>
              <w:t>И.Г.Сухин</w:t>
            </w:r>
            <w:proofErr w:type="spellEnd"/>
            <w:r w:rsidRPr="00B63024">
              <w:rPr>
                <w:sz w:val="28"/>
                <w:szCs w:val="28"/>
              </w:rPr>
              <w:t xml:space="preserve"> «Шахматы полный курс для детей» с.104-107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В.</w:t>
            </w:r>
            <w:proofErr w:type="gramStart"/>
            <w:r w:rsidRPr="00B63024">
              <w:rPr>
                <w:sz w:val="28"/>
                <w:szCs w:val="28"/>
              </w:rPr>
              <w:t>В</w:t>
            </w:r>
            <w:proofErr w:type="gramEnd"/>
            <w:r w:rsidRPr="00B63024">
              <w:rPr>
                <w:sz w:val="28"/>
                <w:szCs w:val="28"/>
              </w:rPr>
              <w:t xml:space="preserve"> </w:t>
            </w:r>
            <w:proofErr w:type="gramStart"/>
            <w:r w:rsidRPr="00B63024">
              <w:rPr>
                <w:sz w:val="28"/>
                <w:szCs w:val="28"/>
              </w:rPr>
              <w:t>Костров</w:t>
            </w:r>
            <w:proofErr w:type="gramEnd"/>
            <w:r w:rsidRPr="00B63024">
              <w:rPr>
                <w:sz w:val="28"/>
                <w:szCs w:val="28"/>
              </w:rPr>
              <w:t xml:space="preserve">  «Шахматный учебник» с.101(повторение)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 xml:space="preserve">-Демонстрационная шахматная доска; 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-Комплект шахмат по количеству детей;</w:t>
            </w:r>
          </w:p>
          <w:p w:rsidR="00F134B4" w:rsidRPr="00B63024" w:rsidRDefault="00222064">
            <w:pPr>
              <w:pStyle w:val="Default"/>
              <w:jc w:val="both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-Игры</w:t>
            </w:r>
          </w:p>
        </w:tc>
      </w:tr>
      <w:tr w:rsidR="00F134B4" w:rsidRPr="00B63024">
        <w:trPr>
          <w:trHeight w:val="126"/>
        </w:trPr>
        <w:tc>
          <w:tcPr>
            <w:tcW w:w="675" w:type="dxa"/>
          </w:tcPr>
          <w:p w:rsidR="00F134B4" w:rsidRPr="00B63024" w:rsidRDefault="0022206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2127" w:type="dxa"/>
          </w:tcPr>
          <w:p w:rsidR="00F134B4" w:rsidRPr="00B63024" w:rsidRDefault="0022206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«Шах»</w:t>
            </w:r>
          </w:p>
        </w:tc>
        <w:tc>
          <w:tcPr>
            <w:tcW w:w="4003" w:type="dxa"/>
          </w:tcPr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Цель: Знакомство с понятием «Шах»</w:t>
            </w:r>
          </w:p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Содержание:</w:t>
            </w:r>
          </w:p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-шах ферзем, ладьей, слоном, конем, пешкой;</w:t>
            </w:r>
          </w:p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-три способа защиты от шаха;</w:t>
            </w:r>
          </w:p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-дидактические задания: «Шах или не шах», «Дай шах», «Пять шахов» и др.</w:t>
            </w:r>
          </w:p>
        </w:tc>
        <w:tc>
          <w:tcPr>
            <w:tcW w:w="3543" w:type="dxa"/>
          </w:tcPr>
          <w:p w:rsidR="00F134B4" w:rsidRPr="00B63024" w:rsidRDefault="00222064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B63024">
              <w:rPr>
                <w:sz w:val="28"/>
                <w:szCs w:val="28"/>
              </w:rPr>
              <w:t>И.Г.Сухин</w:t>
            </w:r>
            <w:proofErr w:type="spellEnd"/>
            <w:r w:rsidRPr="00B63024">
              <w:rPr>
                <w:sz w:val="28"/>
                <w:szCs w:val="28"/>
              </w:rPr>
              <w:t xml:space="preserve"> «Шахматы полный курс для детей» с.114-117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В.</w:t>
            </w:r>
            <w:proofErr w:type="gramStart"/>
            <w:r w:rsidRPr="00B63024">
              <w:rPr>
                <w:sz w:val="28"/>
                <w:szCs w:val="28"/>
              </w:rPr>
              <w:t>В</w:t>
            </w:r>
            <w:proofErr w:type="gramEnd"/>
            <w:r w:rsidRPr="00B63024">
              <w:rPr>
                <w:sz w:val="28"/>
                <w:szCs w:val="28"/>
              </w:rPr>
              <w:t xml:space="preserve"> </w:t>
            </w:r>
            <w:proofErr w:type="gramStart"/>
            <w:r w:rsidRPr="00B63024">
              <w:rPr>
                <w:sz w:val="28"/>
                <w:szCs w:val="28"/>
              </w:rPr>
              <w:t>Костров</w:t>
            </w:r>
            <w:proofErr w:type="gramEnd"/>
            <w:r w:rsidRPr="00B63024">
              <w:rPr>
                <w:sz w:val="28"/>
                <w:szCs w:val="28"/>
              </w:rPr>
              <w:t xml:space="preserve">  «Шахматный учебник» с.103-105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 xml:space="preserve">-Демонстрационная шахматная доска; 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-Комплект шахмат по количеству детей;</w:t>
            </w:r>
          </w:p>
          <w:p w:rsidR="00F134B4" w:rsidRPr="00B63024" w:rsidRDefault="00222064">
            <w:pPr>
              <w:pStyle w:val="Default"/>
              <w:jc w:val="both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-Игры</w:t>
            </w:r>
          </w:p>
        </w:tc>
      </w:tr>
      <w:tr w:rsidR="00F134B4" w:rsidRPr="00B63024">
        <w:trPr>
          <w:trHeight w:val="126"/>
        </w:trPr>
        <w:tc>
          <w:tcPr>
            <w:tcW w:w="675" w:type="dxa"/>
          </w:tcPr>
          <w:p w:rsidR="00F134B4" w:rsidRPr="00B63024" w:rsidRDefault="0022206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2127" w:type="dxa"/>
          </w:tcPr>
          <w:p w:rsidR="00F134B4" w:rsidRPr="00B63024" w:rsidRDefault="0022206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«Шах»</w:t>
            </w:r>
          </w:p>
        </w:tc>
        <w:tc>
          <w:tcPr>
            <w:tcW w:w="4003" w:type="dxa"/>
          </w:tcPr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Цель: Расширение понятия «Шах»</w:t>
            </w:r>
          </w:p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Содержание:</w:t>
            </w:r>
          </w:p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-открытый шах; двойной шах;</w:t>
            </w:r>
          </w:p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-дидактические задания: «Дай открытый шах», «Дай двойной шах», «Лучший шах» и др.</w:t>
            </w:r>
          </w:p>
        </w:tc>
        <w:tc>
          <w:tcPr>
            <w:tcW w:w="3543" w:type="dxa"/>
          </w:tcPr>
          <w:p w:rsidR="00F134B4" w:rsidRPr="00B63024" w:rsidRDefault="00222064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B63024">
              <w:rPr>
                <w:sz w:val="28"/>
                <w:szCs w:val="28"/>
              </w:rPr>
              <w:t>И.Г.Сухин</w:t>
            </w:r>
            <w:proofErr w:type="spellEnd"/>
            <w:r w:rsidRPr="00B63024">
              <w:rPr>
                <w:sz w:val="28"/>
                <w:szCs w:val="28"/>
              </w:rPr>
              <w:t xml:space="preserve"> «Шахматы полный курс для детей» с.118-121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В.</w:t>
            </w:r>
            <w:proofErr w:type="gramStart"/>
            <w:r w:rsidRPr="00B63024">
              <w:rPr>
                <w:sz w:val="28"/>
                <w:szCs w:val="28"/>
              </w:rPr>
              <w:t>В</w:t>
            </w:r>
            <w:proofErr w:type="gramEnd"/>
            <w:r w:rsidRPr="00B63024">
              <w:rPr>
                <w:sz w:val="28"/>
                <w:szCs w:val="28"/>
              </w:rPr>
              <w:t xml:space="preserve"> </w:t>
            </w:r>
            <w:proofErr w:type="gramStart"/>
            <w:r w:rsidRPr="00B63024">
              <w:rPr>
                <w:sz w:val="28"/>
                <w:szCs w:val="28"/>
              </w:rPr>
              <w:t>Костров</w:t>
            </w:r>
            <w:proofErr w:type="gramEnd"/>
            <w:r w:rsidRPr="00B63024">
              <w:rPr>
                <w:sz w:val="28"/>
                <w:szCs w:val="28"/>
              </w:rPr>
              <w:t xml:space="preserve">  «Шахматный учебник» с.107-110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 xml:space="preserve">-Демонстрационная шахматная доска; 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-Комплект шахмат по количеству детей;</w:t>
            </w:r>
          </w:p>
          <w:p w:rsidR="00F134B4" w:rsidRPr="00B63024" w:rsidRDefault="00222064">
            <w:pPr>
              <w:pStyle w:val="Default"/>
              <w:jc w:val="both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-Игры</w:t>
            </w:r>
          </w:p>
        </w:tc>
      </w:tr>
      <w:tr w:rsidR="00F134B4" w:rsidRPr="00B63024">
        <w:trPr>
          <w:trHeight w:val="126"/>
        </w:trPr>
        <w:tc>
          <w:tcPr>
            <w:tcW w:w="675" w:type="dxa"/>
          </w:tcPr>
          <w:p w:rsidR="00F134B4" w:rsidRPr="00B63024" w:rsidRDefault="0022206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2127" w:type="dxa"/>
          </w:tcPr>
          <w:p w:rsidR="00F134B4" w:rsidRPr="00B63024" w:rsidRDefault="0022206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«Мат»</w:t>
            </w:r>
          </w:p>
        </w:tc>
        <w:tc>
          <w:tcPr>
            <w:tcW w:w="4003" w:type="dxa"/>
          </w:tcPr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Цель: Знакомство с понятием «Мат»</w:t>
            </w:r>
          </w:p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Содержание:</w:t>
            </w:r>
          </w:p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 xml:space="preserve">-цель игры в шахматы; </w:t>
            </w:r>
          </w:p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-мат ферзем, ладьей, слоном, конем, пешкой;</w:t>
            </w:r>
          </w:p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-дидактическое задание «Мат или не мат»</w:t>
            </w:r>
          </w:p>
        </w:tc>
        <w:tc>
          <w:tcPr>
            <w:tcW w:w="3543" w:type="dxa"/>
          </w:tcPr>
          <w:p w:rsidR="00F134B4" w:rsidRPr="00B63024" w:rsidRDefault="00222064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B63024">
              <w:rPr>
                <w:sz w:val="28"/>
                <w:szCs w:val="28"/>
              </w:rPr>
              <w:t>И.Г.Сухин</w:t>
            </w:r>
            <w:proofErr w:type="spellEnd"/>
            <w:r w:rsidRPr="00B63024">
              <w:rPr>
                <w:sz w:val="28"/>
                <w:szCs w:val="28"/>
              </w:rPr>
              <w:t xml:space="preserve"> «Шахматы полный курс для детей» с.125-126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В.</w:t>
            </w:r>
            <w:proofErr w:type="gramStart"/>
            <w:r w:rsidRPr="00B63024">
              <w:rPr>
                <w:sz w:val="28"/>
                <w:szCs w:val="28"/>
              </w:rPr>
              <w:t>В</w:t>
            </w:r>
            <w:proofErr w:type="gramEnd"/>
            <w:r w:rsidRPr="00B63024">
              <w:rPr>
                <w:sz w:val="28"/>
                <w:szCs w:val="28"/>
              </w:rPr>
              <w:t xml:space="preserve"> </w:t>
            </w:r>
            <w:proofErr w:type="gramStart"/>
            <w:r w:rsidRPr="00B63024">
              <w:rPr>
                <w:sz w:val="28"/>
                <w:szCs w:val="28"/>
              </w:rPr>
              <w:t>Костров</w:t>
            </w:r>
            <w:proofErr w:type="gramEnd"/>
            <w:r w:rsidRPr="00B63024">
              <w:rPr>
                <w:sz w:val="28"/>
                <w:szCs w:val="28"/>
              </w:rPr>
              <w:t xml:space="preserve">  «Шахматный учебник» с.111-116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 xml:space="preserve">-Демонстрационная шахматная доска; 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-Комплект шахмат по количеству детей;</w:t>
            </w:r>
          </w:p>
          <w:p w:rsidR="00F134B4" w:rsidRPr="00B63024" w:rsidRDefault="00222064">
            <w:pPr>
              <w:pStyle w:val="Default"/>
              <w:jc w:val="both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-Игры</w:t>
            </w:r>
          </w:p>
        </w:tc>
      </w:tr>
      <w:tr w:rsidR="00F134B4" w:rsidRPr="00B63024">
        <w:trPr>
          <w:trHeight w:val="126"/>
        </w:trPr>
        <w:tc>
          <w:tcPr>
            <w:tcW w:w="675" w:type="dxa"/>
          </w:tcPr>
          <w:p w:rsidR="00F134B4" w:rsidRPr="00B63024" w:rsidRDefault="0022206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2127" w:type="dxa"/>
          </w:tcPr>
          <w:p w:rsidR="00F134B4" w:rsidRPr="00B63024" w:rsidRDefault="0022206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«Мат»</w:t>
            </w:r>
          </w:p>
        </w:tc>
        <w:tc>
          <w:tcPr>
            <w:tcW w:w="4003" w:type="dxa"/>
          </w:tcPr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Цель: Расширение понятия «Мат»</w:t>
            </w:r>
          </w:p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Содержание:</w:t>
            </w:r>
          </w:p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 xml:space="preserve">-мат в один ход; </w:t>
            </w:r>
          </w:p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lastRenderedPageBreak/>
              <w:t>-мат в один ход ферзем, ладьей, слоном, конем, пешкой;</w:t>
            </w:r>
          </w:p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-дидактическое задание «Мат в один ход»</w:t>
            </w:r>
          </w:p>
        </w:tc>
        <w:tc>
          <w:tcPr>
            <w:tcW w:w="3543" w:type="dxa"/>
          </w:tcPr>
          <w:p w:rsidR="00F134B4" w:rsidRPr="00B63024" w:rsidRDefault="00222064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B63024">
              <w:rPr>
                <w:sz w:val="28"/>
                <w:szCs w:val="28"/>
              </w:rPr>
              <w:lastRenderedPageBreak/>
              <w:t>И.Г.Сухин</w:t>
            </w:r>
            <w:proofErr w:type="spellEnd"/>
            <w:r w:rsidRPr="00B63024">
              <w:rPr>
                <w:sz w:val="28"/>
                <w:szCs w:val="28"/>
              </w:rPr>
              <w:t xml:space="preserve"> «Шахматы полный курс для детей» с.127-128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В.</w:t>
            </w:r>
            <w:proofErr w:type="gramStart"/>
            <w:r w:rsidRPr="00B63024">
              <w:rPr>
                <w:sz w:val="28"/>
                <w:szCs w:val="28"/>
              </w:rPr>
              <w:t>В</w:t>
            </w:r>
            <w:proofErr w:type="gramEnd"/>
            <w:r w:rsidRPr="00B63024">
              <w:rPr>
                <w:sz w:val="28"/>
                <w:szCs w:val="28"/>
              </w:rPr>
              <w:t xml:space="preserve"> </w:t>
            </w:r>
            <w:proofErr w:type="gramStart"/>
            <w:r w:rsidRPr="00B63024">
              <w:rPr>
                <w:sz w:val="28"/>
                <w:szCs w:val="28"/>
              </w:rPr>
              <w:t>Костров</w:t>
            </w:r>
            <w:proofErr w:type="gramEnd"/>
            <w:r w:rsidRPr="00B63024">
              <w:rPr>
                <w:sz w:val="28"/>
                <w:szCs w:val="28"/>
              </w:rPr>
              <w:t xml:space="preserve">  «Шахматный </w:t>
            </w:r>
            <w:r w:rsidRPr="00B63024">
              <w:rPr>
                <w:sz w:val="28"/>
                <w:szCs w:val="28"/>
              </w:rPr>
              <w:lastRenderedPageBreak/>
              <w:t>учебник» с.117-119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 xml:space="preserve">-Демонстрационная шахматная доска; 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-Комплект шахмат по количеству детей;</w:t>
            </w:r>
          </w:p>
          <w:p w:rsidR="00F134B4" w:rsidRPr="00B63024" w:rsidRDefault="00222064">
            <w:pPr>
              <w:pStyle w:val="Default"/>
              <w:jc w:val="both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-Игры</w:t>
            </w:r>
          </w:p>
        </w:tc>
      </w:tr>
      <w:tr w:rsidR="00F134B4" w:rsidRPr="00B63024">
        <w:trPr>
          <w:trHeight w:val="126"/>
        </w:trPr>
        <w:tc>
          <w:tcPr>
            <w:tcW w:w="675" w:type="dxa"/>
          </w:tcPr>
          <w:p w:rsidR="00F134B4" w:rsidRPr="00B63024" w:rsidRDefault="0022206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lastRenderedPageBreak/>
              <w:t>26</w:t>
            </w:r>
          </w:p>
        </w:tc>
        <w:tc>
          <w:tcPr>
            <w:tcW w:w="2127" w:type="dxa"/>
          </w:tcPr>
          <w:p w:rsidR="00F134B4" w:rsidRPr="00B63024" w:rsidRDefault="0022206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«Мат»</w:t>
            </w:r>
          </w:p>
        </w:tc>
        <w:tc>
          <w:tcPr>
            <w:tcW w:w="4003" w:type="dxa"/>
          </w:tcPr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Цель: решение дидактических задач</w:t>
            </w:r>
          </w:p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Содержание:</w:t>
            </w:r>
          </w:p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-мат в один ход: сложные случаи с большим числом фигур;</w:t>
            </w:r>
          </w:p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-дидактические задания: «Мат в один ход», «Пять матов», «Пропавшая фигура»</w:t>
            </w:r>
          </w:p>
        </w:tc>
        <w:tc>
          <w:tcPr>
            <w:tcW w:w="3543" w:type="dxa"/>
          </w:tcPr>
          <w:p w:rsidR="00F134B4" w:rsidRPr="00B63024" w:rsidRDefault="00222064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B63024">
              <w:rPr>
                <w:sz w:val="28"/>
                <w:szCs w:val="28"/>
              </w:rPr>
              <w:t>И.Г.Сухин</w:t>
            </w:r>
            <w:proofErr w:type="spellEnd"/>
            <w:r w:rsidRPr="00B63024">
              <w:rPr>
                <w:sz w:val="28"/>
                <w:szCs w:val="28"/>
              </w:rPr>
              <w:t xml:space="preserve"> «Шахматы полный курс для детей» с.129-131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В.</w:t>
            </w:r>
            <w:proofErr w:type="gramStart"/>
            <w:r w:rsidRPr="00B63024">
              <w:rPr>
                <w:sz w:val="28"/>
                <w:szCs w:val="28"/>
              </w:rPr>
              <w:t>В</w:t>
            </w:r>
            <w:proofErr w:type="gramEnd"/>
            <w:r w:rsidRPr="00B63024">
              <w:rPr>
                <w:sz w:val="28"/>
                <w:szCs w:val="28"/>
              </w:rPr>
              <w:t xml:space="preserve"> </w:t>
            </w:r>
            <w:proofErr w:type="gramStart"/>
            <w:r w:rsidRPr="00B63024">
              <w:rPr>
                <w:sz w:val="28"/>
                <w:szCs w:val="28"/>
              </w:rPr>
              <w:t>Костров</w:t>
            </w:r>
            <w:proofErr w:type="gramEnd"/>
            <w:r w:rsidRPr="00B63024">
              <w:rPr>
                <w:sz w:val="28"/>
                <w:szCs w:val="28"/>
              </w:rPr>
              <w:t xml:space="preserve">  «Шахматный учебник» с.120-122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 xml:space="preserve">-Демонстрационная шахматная доска; 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-Комплект шахмат по количеству детей;</w:t>
            </w:r>
          </w:p>
          <w:p w:rsidR="00F134B4" w:rsidRPr="00B63024" w:rsidRDefault="00222064">
            <w:pPr>
              <w:pStyle w:val="Default"/>
              <w:jc w:val="both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-Игры</w:t>
            </w:r>
          </w:p>
        </w:tc>
      </w:tr>
      <w:tr w:rsidR="00F134B4" w:rsidRPr="00B63024">
        <w:trPr>
          <w:trHeight w:val="126"/>
        </w:trPr>
        <w:tc>
          <w:tcPr>
            <w:tcW w:w="675" w:type="dxa"/>
          </w:tcPr>
          <w:p w:rsidR="00F134B4" w:rsidRPr="00B63024" w:rsidRDefault="0022206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2127" w:type="dxa"/>
          </w:tcPr>
          <w:p w:rsidR="00F134B4" w:rsidRPr="00B63024" w:rsidRDefault="0022206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«Ничья, пат»</w:t>
            </w:r>
          </w:p>
        </w:tc>
        <w:tc>
          <w:tcPr>
            <w:tcW w:w="4003" w:type="dxa"/>
          </w:tcPr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Цель: Знакомство с понятиями «Ничья», «Пат»</w:t>
            </w:r>
          </w:p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Содержание:</w:t>
            </w:r>
          </w:p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-отличие пата от мата;</w:t>
            </w:r>
          </w:p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-варианты ничьей;</w:t>
            </w:r>
          </w:p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-примеры на пат;</w:t>
            </w:r>
          </w:p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-дидактическое задание «Пат или не пат»</w:t>
            </w:r>
          </w:p>
        </w:tc>
        <w:tc>
          <w:tcPr>
            <w:tcW w:w="3543" w:type="dxa"/>
          </w:tcPr>
          <w:p w:rsidR="00F134B4" w:rsidRPr="00B63024" w:rsidRDefault="00222064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B63024">
              <w:rPr>
                <w:sz w:val="28"/>
                <w:szCs w:val="28"/>
              </w:rPr>
              <w:t>И.Г.Сухин</w:t>
            </w:r>
            <w:proofErr w:type="spellEnd"/>
            <w:r w:rsidRPr="00B63024">
              <w:rPr>
                <w:sz w:val="28"/>
                <w:szCs w:val="28"/>
              </w:rPr>
              <w:t xml:space="preserve"> «Шахматы полный курс для детей» с.132-135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В.</w:t>
            </w:r>
            <w:proofErr w:type="gramStart"/>
            <w:r w:rsidRPr="00B63024">
              <w:rPr>
                <w:sz w:val="28"/>
                <w:szCs w:val="28"/>
              </w:rPr>
              <w:t>В</w:t>
            </w:r>
            <w:proofErr w:type="gramEnd"/>
            <w:r w:rsidRPr="00B63024">
              <w:rPr>
                <w:sz w:val="28"/>
                <w:szCs w:val="28"/>
              </w:rPr>
              <w:t xml:space="preserve"> </w:t>
            </w:r>
            <w:proofErr w:type="gramStart"/>
            <w:r w:rsidRPr="00B63024">
              <w:rPr>
                <w:sz w:val="28"/>
                <w:szCs w:val="28"/>
              </w:rPr>
              <w:t>Костров</w:t>
            </w:r>
            <w:proofErr w:type="gramEnd"/>
            <w:r w:rsidRPr="00B63024">
              <w:rPr>
                <w:sz w:val="28"/>
                <w:szCs w:val="28"/>
              </w:rPr>
              <w:t xml:space="preserve">  «Шахматный учебник» с.123-126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 xml:space="preserve">-Демонстрационная шахматная доска; 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-Комплект шахмат по количеству детей;</w:t>
            </w:r>
          </w:p>
          <w:p w:rsidR="00F134B4" w:rsidRPr="00B63024" w:rsidRDefault="00222064">
            <w:pPr>
              <w:pStyle w:val="Default"/>
              <w:jc w:val="both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-Игры</w:t>
            </w:r>
          </w:p>
        </w:tc>
      </w:tr>
      <w:tr w:rsidR="00F134B4" w:rsidRPr="00B63024">
        <w:trPr>
          <w:trHeight w:val="126"/>
        </w:trPr>
        <w:tc>
          <w:tcPr>
            <w:tcW w:w="675" w:type="dxa"/>
          </w:tcPr>
          <w:p w:rsidR="00F134B4" w:rsidRPr="00B63024" w:rsidRDefault="0022206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2127" w:type="dxa"/>
          </w:tcPr>
          <w:p w:rsidR="00F134B4" w:rsidRPr="00B63024" w:rsidRDefault="0022206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«Рокировка»</w:t>
            </w:r>
          </w:p>
        </w:tc>
        <w:tc>
          <w:tcPr>
            <w:tcW w:w="4003" w:type="dxa"/>
          </w:tcPr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Цель: Знакомство с понятием «Рокировка»</w:t>
            </w:r>
          </w:p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Содержание:</w:t>
            </w:r>
          </w:p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-длинная и короткая рокировка;</w:t>
            </w:r>
          </w:p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-правила рокировки;</w:t>
            </w:r>
          </w:p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-дидактические задания «Рокировка», «Мат в один ход», «Выиграй фигуру»</w:t>
            </w:r>
          </w:p>
        </w:tc>
        <w:tc>
          <w:tcPr>
            <w:tcW w:w="3543" w:type="dxa"/>
          </w:tcPr>
          <w:p w:rsidR="00F134B4" w:rsidRPr="00B63024" w:rsidRDefault="00222064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B63024">
              <w:rPr>
                <w:sz w:val="28"/>
                <w:szCs w:val="28"/>
              </w:rPr>
              <w:t>И.Г.Сухин</w:t>
            </w:r>
            <w:proofErr w:type="spellEnd"/>
            <w:r w:rsidRPr="00B63024">
              <w:rPr>
                <w:sz w:val="28"/>
                <w:szCs w:val="28"/>
              </w:rPr>
              <w:t xml:space="preserve"> «Шахматы первый год</w:t>
            </w:r>
            <w:proofErr w:type="gramStart"/>
            <w:r w:rsidRPr="00B63024">
              <w:rPr>
                <w:sz w:val="28"/>
                <w:szCs w:val="28"/>
              </w:rPr>
              <w:t>»с</w:t>
            </w:r>
            <w:proofErr w:type="gramEnd"/>
            <w:r w:rsidRPr="00B63024">
              <w:rPr>
                <w:sz w:val="28"/>
                <w:szCs w:val="28"/>
              </w:rPr>
              <w:t>.140-142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В.</w:t>
            </w:r>
            <w:proofErr w:type="gramStart"/>
            <w:r w:rsidRPr="00B63024">
              <w:rPr>
                <w:sz w:val="28"/>
                <w:szCs w:val="28"/>
              </w:rPr>
              <w:t>В</w:t>
            </w:r>
            <w:proofErr w:type="gramEnd"/>
            <w:r w:rsidRPr="00B63024">
              <w:rPr>
                <w:sz w:val="28"/>
                <w:szCs w:val="28"/>
              </w:rPr>
              <w:t xml:space="preserve"> </w:t>
            </w:r>
            <w:proofErr w:type="gramStart"/>
            <w:r w:rsidRPr="00B63024">
              <w:rPr>
                <w:sz w:val="28"/>
                <w:szCs w:val="28"/>
              </w:rPr>
              <w:t>Костров</w:t>
            </w:r>
            <w:proofErr w:type="gramEnd"/>
            <w:r w:rsidRPr="00B63024">
              <w:rPr>
                <w:sz w:val="28"/>
                <w:szCs w:val="28"/>
              </w:rPr>
              <w:t xml:space="preserve">  «Шахматный учебник» (повторение)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 xml:space="preserve">-Демонстрационная шахматная доска; 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-Комплект шахмат по количеству детей;</w:t>
            </w:r>
          </w:p>
          <w:p w:rsidR="00F134B4" w:rsidRPr="00B63024" w:rsidRDefault="00222064">
            <w:pPr>
              <w:pStyle w:val="Default"/>
              <w:jc w:val="both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-Игры</w:t>
            </w:r>
          </w:p>
        </w:tc>
      </w:tr>
      <w:tr w:rsidR="00F134B4" w:rsidRPr="00B63024">
        <w:trPr>
          <w:trHeight w:val="126"/>
        </w:trPr>
        <w:tc>
          <w:tcPr>
            <w:tcW w:w="675" w:type="dxa"/>
          </w:tcPr>
          <w:p w:rsidR="00F134B4" w:rsidRPr="00B63024" w:rsidRDefault="0022206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2127" w:type="dxa"/>
          </w:tcPr>
          <w:p w:rsidR="00F134B4" w:rsidRPr="00B63024" w:rsidRDefault="0022206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«Шахматная партия»</w:t>
            </w:r>
          </w:p>
        </w:tc>
        <w:tc>
          <w:tcPr>
            <w:tcW w:w="4003" w:type="dxa"/>
          </w:tcPr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Цель: Развитие игрового опыта</w:t>
            </w:r>
          </w:p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 xml:space="preserve">Содержание: </w:t>
            </w:r>
          </w:p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-игра всеми фигурами из начального положения;</w:t>
            </w:r>
          </w:p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-дидактическая игра «Два хода»</w:t>
            </w:r>
          </w:p>
          <w:p w:rsidR="00F134B4" w:rsidRPr="00B63024" w:rsidRDefault="00F134B4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543" w:type="dxa"/>
          </w:tcPr>
          <w:p w:rsidR="00F134B4" w:rsidRPr="00B63024" w:rsidRDefault="00222064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B63024">
              <w:rPr>
                <w:sz w:val="28"/>
                <w:szCs w:val="28"/>
              </w:rPr>
              <w:t>И.Г.Сухин</w:t>
            </w:r>
            <w:proofErr w:type="spellEnd"/>
            <w:r w:rsidRPr="00B63024">
              <w:rPr>
                <w:sz w:val="28"/>
                <w:szCs w:val="28"/>
              </w:rPr>
              <w:t xml:space="preserve"> «Шахматы первый год» с.144-146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В.</w:t>
            </w:r>
            <w:proofErr w:type="gramStart"/>
            <w:r w:rsidRPr="00B63024">
              <w:rPr>
                <w:sz w:val="28"/>
                <w:szCs w:val="28"/>
              </w:rPr>
              <w:t>В</w:t>
            </w:r>
            <w:proofErr w:type="gramEnd"/>
            <w:r w:rsidRPr="00B63024">
              <w:rPr>
                <w:sz w:val="28"/>
                <w:szCs w:val="28"/>
              </w:rPr>
              <w:t xml:space="preserve"> </w:t>
            </w:r>
            <w:proofErr w:type="gramStart"/>
            <w:r w:rsidRPr="00B63024">
              <w:rPr>
                <w:sz w:val="28"/>
                <w:szCs w:val="28"/>
              </w:rPr>
              <w:t>Костров</w:t>
            </w:r>
            <w:proofErr w:type="gramEnd"/>
            <w:r w:rsidRPr="00B63024">
              <w:rPr>
                <w:sz w:val="28"/>
                <w:szCs w:val="28"/>
              </w:rPr>
              <w:t xml:space="preserve">  «Шахматный учебник» (повторение)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 xml:space="preserve">-Демонстрационная шахматная доска; 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-Комплект шахмат по количеству детей;</w:t>
            </w:r>
          </w:p>
          <w:p w:rsidR="00F134B4" w:rsidRPr="00B63024" w:rsidRDefault="00222064">
            <w:pPr>
              <w:pStyle w:val="Default"/>
              <w:jc w:val="both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-Игры</w:t>
            </w:r>
          </w:p>
        </w:tc>
      </w:tr>
      <w:tr w:rsidR="00F134B4" w:rsidRPr="00B63024">
        <w:trPr>
          <w:trHeight w:val="126"/>
        </w:trPr>
        <w:tc>
          <w:tcPr>
            <w:tcW w:w="675" w:type="dxa"/>
          </w:tcPr>
          <w:p w:rsidR="00F134B4" w:rsidRPr="00B63024" w:rsidRDefault="0022206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2127" w:type="dxa"/>
          </w:tcPr>
          <w:p w:rsidR="00F134B4" w:rsidRPr="00B63024" w:rsidRDefault="0022206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 xml:space="preserve">«Шахматная </w:t>
            </w:r>
            <w:r w:rsidRPr="00B63024">
              <w:rPr>
                <w:color w:val="auto"/>
                <w:sz w:val="28"/>
                <w:szCs w:val="28"/>
              </w:rPr>
              <w:lastRenderedPageBreak/>
              <w:t>партия»</w:t>
            </w:r>
          </w:p>
        </w:tc>
        <w:tc>
          <w:tcPr>
            <w:tcW w:w="4003" w:type="dxa"/>
          </w:tcPr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lastRenderedPageBreak/>
              <w:t>Цель: Развитие игрового опыта</w:t>
            </w:r>
          </w:p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lastRenderedPageBreak/>
              <w:t>Содержание:</w:t>
            </w:r>
          </w:p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-общие рекомендации о принципах разыгрывания дебюта;</w:t>
            </w:r>
          </w:p>
          <w:p w:rsidR="00F134B4" w:rsidRPr="00B63024" w:rsidRDefault="00222064">
            <w:pPr>
              <w:pStyle w:val="Default"/>
              <w:rPr>
                <w:color w:val="auto"/>
                <w:sz w:val="28"/>
                <w:szCs w:val="28"/>
              </w:rPr>
            </w:pPr>
            <w:r w:rsidRPr="00B63024">
              <w:rPr>
                <w:color w:val="auto"/>
                <w:sz w:val="28"/>
                <w:szCs w:val="28"/>
              </w:rPr>
              <w:t>-игра всеми фигурами из начального положения</w:t>
            </w:r>
          </w:p>
        </w:tc>
        <w:tc>
          <w:tcPr>
            <w:tcW w:w="3543" w:type="dxa"/>
          </w:tcPr>
          <w:p w:rsidR="00F134B4" w:rsidRPr="00B63024" w:rsidRDefault="00222064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B63024">
              <w:rPr>
                <w:sz w:val="28"/>
                <w:szCs w:val="28"/>
              </w:rPr>
              <w:lastRenderedPageBreak/>
              <w:t>И.Г.Сухин</w:t>
            </w:r>
            <w:proofErr w:type="spellEnd"/>
            <w:r w:rsidRPr="00B63024">
              <w:rPr>
                <w:sz w:val="28"/>
                <w:szCs w:val="28"/>
              </w:rPr>
              <w:t xml:space="preserve"> «Шахматы </w:t>
            </w:r>
            <w:r w:rsidRPr="00B63024">
              <w:rPr>
                <w:sz w:val="28"/>
                <w:szCs w:val="28"/>
              </w:rPr>
              <w:lastRenderedPageBreak/>
              <w:t>первый год» с.147-150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В.</w:t>
            </w:r>
            <w:proofErr w:type="gramStart"/>
            <w:r w:rsidRPr="00B63024">
              <w:rPr>
                <w:sz w:val="28"/>
                <w:szCs w:val="28"/>
              </w:rPr>
              <w:t>В</w:t>
            </w:r>
            <w:proofErr w:type="gramEnd"/>
            <w:r w:rsidRPr="00B63024">
              <w:rPr>
                <w:sz w:val="28"/>
                <w:szCs w:val="28"/>
              </w:rPr>
              <w:t xml:space="preserve"> </w:t>
            </w:r>
            <w:proofErr w:type="gramStart"/>
            <w:r w:rsidRPr="00B63024">
              <w:rPr>
                <w:sz w:val="28"/>
                <w:szCs w:val="28"/>
              </w:rPr>
              <w:t>Костров</w:t>
            </w:r>
            <w:proofErr w:type="gramEnd"/>
            <w:r w:rsidRPr="00B63024">
              <w:rPr>
                <w:sz w:val="28"/>
                <w:szCs w:val="28"/>
              </w:rPr>
              <w:t xml:space="preserve">  «Шахматный учебник» (повторение)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 xml:space="preserve">-Демонстрационная шахматная доска; </w:t>
            </w:r>
          </w:p>
          <w:p w:rsidR="00F134B4" w:rsidRPr="00B63024" w:rsidRDefault="00222064">
            <w:pPr>
              <w:pStyle w:val="Default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-Комплект шахмат по количеству детей;</w:t>
            </w:r>
          </w:p>
          <w:p w:rsidR="00F134B4" w:rsidRPr="00B63024" w:rsidRDefault="00222064">
            <w:pPr>
              <w:pStyle w:val="Default"/>
              <w:jc w:val="both"/>
              <w:rPr>
                <w:sz w:val="28"/>
                <w:szCs w:val="28"/>
              </w:rPr>
            </w:pPr>
            <w:r w:rsidRPr="00B63024">
              <w:rPr>
                <w:sz w:val="28"/>
                <w:szCs w:val="28"/>
              </w:rPr>
              <w:t>-Игры</w:t>
            </w:r>
          </w:p>
        </w:tc>
      </w:tr>
    </w:tbl>
    <w:p w:rsidR="00F134B4" w:rsidRDefault="00F134B4">
      <w:pPr>
        <w:suppressAutoHyphens/>
        <w:jc w:val="center"/>
        <w:rPr>
          <w:b/>
          <w:bCs/>
          <w:sz w:val="26"/>
          <w:szCs w:val="26"/>
          <w:lang w:eastAsia="zh-CN"/>
        </w:rPr>
      </w:pPr>
    </w:p>
    <w:p w:rsidR="00F134B4" w:rsidRDefault="00F134B4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</w:p>
    <w:p w:rsidR="00F134B4" w:rsidRDefault="00F134B4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</w:p>
    <w:p w:rsidR="00F134B4" w:rsidRDefault="00222064">
      <w:pPr>
        <w:autoSpaceDE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bCs/>
          <w:color w:val="000000"/>
          <w:sz w:val="26"/>
          <w:szCs w:val="26"/>
          <w:lang w:eastAsia="en-US"/>
        </w:rPr>
        <w:t>Список используемой литературы</w:t>
      </w:r>
    </w:p>
    <w:p w:rsidR="00F134B4" w:rsidRDefault="00222064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1. </w:t>
      </w:r>
      <w:r>
        <w:t xml:space="preserve">В.В Костров  «Шахматный учебник» </w:t>
      </w:r>
      <w:proofErr w:type="spellStart"/>
      <w:r>
        <w:t>Изд</w:t>
      </w:r>
      <w:proofErr w:type="gramStart"/>
      <w:r>
        <w:t>.Д</w:t>
      </w:r>
      <w:proofErr w:type="gramEnd"/>
      <w:r>
        <w:t>ом</w:t>
      </w:r>
      <w:proofErr w:type="spellEnd"/>
      <w:r>
        <w:t xml:space="preserve"> «Литера» 2021</w:t>
      </w:r>
    </w:p>
    <w:p w:rsidR="00F134B4" w:rsidRDefault="00222064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2. </w:t>
      </w:r>
      <w:proofErr w:type="spellStart"/>
      <w:r>
        <w:rPr>
          <w:rFonts w:eastAsia="Calibri"/>
          <w:color w:val="000000"/>
          <w:sz w:val="26"/>
          <w:szCs w:val="26"/>
          <w:lang w:eastAsia="en-US"/>
        </w:rPr>
        <w:t>Сухин</w:t>
      </w:r>
      <w:proofErr w:type="spellEnd"/>
      <w:r>
        <w:rPr>
          <w:rFonts w:eastAsia="Calibri"/>
          <w:color w:val="000000"/>
          <w:sz w:val="26"/>
          <w:szCs w:val="26"/>
          <w:lang w:eastAsia="en-US"/>
        </w:rPr>
        <w:t xml:space="preserve"> И.Г. Шахматы для самых маленьких. – М.: Изд. АСТ, 2019. </w:t>
      </w:r>
    </w:p>
    <w:p w:rsidR="00F134B4" w:rsidRDefault="00222064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3. </w:t>
      </w:r>
      <w:proofErr w:type="spellStart"/>
      <w:r>
        <w:rPr>
          <w:rFonts w:eastAsia="Calibri"/>
          <w:color w:val="000000"/>
          <w:sz w:val="26"/>
          <w:szCs w:val="26"/>
          <w:lang w:eastAsia="en-US"/>
        </w:rPr>
        <w:t>Сухин</w:t>
      </w:r>
      <w:proofErr w:type="spellEnd"/>
      <w:r>
        <w:rPr>
          <w:rFonts w:eastAsia="Calibri"/>
          <w:color w:val="000000"/>
          <w:sz w:val="26"/>
          <w:szCs w:val="26"/>
          <w:lang w:eastAsia="en-US"/>
        </w:rPr>
        <w:t xml:space="preserve"> И.Г. Шахматы. Полный курс для детей. – М.: Изд. АСТ, 2019. </w:t>
      </w:r>
    </w:p>
    <w:p w:rsidR="00F134B4" w:rsidRDefault="00222064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4. </w:t>
      </w:r>
      <w:proofErr w:type="spellStart"/>
      <w:r>
        <w:rPr>
          <w:rFonts w:eastAsia="Calibri"/>
          <w:color w:val="000000"/>
          <w:sz w:val="26"/>
          <w:szCs w:val="26"/>
          <w:lang w:eastAsia="en-US"/>
        </w:rPr>
        <w:t>Сухин</w:t>
      </w:r>
      <w:proofErr w:type="spellEnd"/>
      <w:r>
        <w:rPr>
          <w:rFonts w:eastAsia="Calibri"/>
          <w:color w:val="000000"/>
          <w:sz w:val="26"/>
          <w:szCs w:val="26"/>
          <w:lang w:eastAsia="en-US"/>
        </w:rPr>
        <w:t xml:space="preserve"> И.Г. Шахматы, первый год, или учусь и учу: Пособие для учителя. </w:t>
      </w:r>
      <w:proofErr w:type="gramStart"/>
      <w:r>
        <w:rPr>
          <w:rFonts w:eastAsia="Calibri"/>
          <w:color w:val="000000"/>
          <w:sz w:val="26"/>
          <w:szCs w:val="26"/>
          <w:lang w:eastAsia="en-US"/>
        </w:rPr>
        <w:t>–О</w:t>
      </w:r>
      <w:proofErr w:type="gramEnd"/>
      <w:r>
        <w:rPr>
          <w:rFonts w:eastAsia="Calibri"/>
          <w:color w:val="000000"/>
          <w:sz w:val="26"/>
          <w:szCs w:val="26"/>
          <w:lang w:eastAsia="en-US"/>
        </w:rPr>
        <w:t>бнинск: Духовное возрождение, 2015.</w:t>
      </w:r>
    </w:p>
    <w:p w:rsidR="00F134B4" w:rsidRDefault="00222064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5. </w:t>
      </w:r>
      <w:r>
        <w:t>«Шахматы первый год»</w:t>
      </w:r>
      <w:r>
        <w:rPr>
          <w:rFonts w:eastAsia="Calibri"/>
          <w:color w:val="000000"/>
          <w:sz w:val="26"/>
          <w:szCs w:val="26"/>
          <w:lang w:eastAsia="en-US"/>
        </w:rPr>
        <w:t>, 2014.</w:t>
      </w:r>
    </w:p>
    <w:p w:rsidR="00F134B4" w:rsidRDefault="00222064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6. Трофимова А.С. Детский шахматный учебник. - Ростов-на-Дону: Феникс-Т, 2018.</w:t>
      </w:r>
    </w:p>
    <w:p w:rsidR="00F134B4" w:rsidRDefault="00F134B4">
      <w:pPr>
        <w:autoSpaceDE w:val="0"/>
        <w:autoSpaceDN w:val="0"/>
        <w:adjustRightInd w:val="0"/>
        <w:jc w:val="right"/>
        <w:rPr>
          <w:rFonts w:eastAsia="Calibri"/>
          <w:b/>
          <w:bCs/>
          <w:sz w:val="26"/>
          <w:szCs w:val="26"/>
          <w:lang w:eastAsia="en-US"/>
        </w:rPr>
      </w:pPr>
    </w:p>
    <w:p w:rsidR="00F134B4" w:rsidRDefault="00F134B4">
      <w:pPr>
        <w:autoSpaceDE w:val="0"/>
        <w:autoSpaceDN w:val="0"/>
        <w:adjustRightInd w:val="0"/>
        <w:jc w:val="right"/>
        <w:rPr>
          <w:rFonts w:eastAsia="Calibri"/>
          <w:b/>
          <w:bCs/>
          <w:sz w:val="26"/>
          <w:szCs w:val="26"/>
          <w:lang w:eastAsia="en-US"/>
        </w:rPr>
      </w:pPr>
    </w:p>
    <w:p w:rsidR="00F134B4" w:rsidRDefault="00F134B4">
      <w:pPr>
        <w:autoSpaceDE w:val="0"/>
        <w:autoSpaceDN w:val="0"/>
        <w:adjustRightInd w:val="0"/>
        <w:jc w:val="right"/>
        <w:rPr>
          <w:rFonts w:eastAsia="Calibri"/>
          <w:b/>
          <w:bCs/>
          <w:sz w:val="26"/>
          <w:szCs w:val="26"/>
          <w:lang w:eastAsia="en-US"/>
        </w:rPr>
      </w:pPr>
    </w:p>
    <w:p w:rsidR="00F134B4" w:rsidRDefault="00F134B4">
      <w:pPr>
        <w:autoSpaceDE w:val="0"/>
        <w:autoSpaceDN w:val="0"/>
        <w:adjustRightInd w:val="0"/>
        <w:jc w:val="right"/>
        <w:rPr>
          <w:rFonts w:eastAsia="Calibri"/>
          <w:b/>
          <w:bCs/>
          <w:sz w:val="26"/>
          <w:szCs w:val="26"/>
          <w:lang w:eastAsia="en-US"/>
        </w:rPr>
      </w:pPr>
    </w:p>
    <w:p w:rsidR="00F134B4" w:rsidRDefault="00F134B4">
      <w:pPr>
        <w:autoSpaceDE w:val="0"/>
        <w:autoSpaceDN w:val="0"/>
        <w:adjustRightInd w:val="0"/>
        <w:jc w:val="right"/>
        <w:rPr>
          <w:rFonts w:eastAsia="Calibri"/>
          <w:b/>
          <w:bCs/>
          <w:sz w:val="26"/>
          <w:szCs w:val="26"/>
          <w:lang w:eastAsia="en-US"/>
        </w:rPr>
      </w:pPr>
    </w:p>
    <w:p w:rsidR="00F134B4" w:rsidRDefault="00F134B4">
      <w:pPr>
        <w:autoSpaceDE w:val="0"/>
        <w:autoSpaceDN w:val="0"/>
        <w:adjustRightInd w:val="0"/>
        <w:jc w:val="right"/>
        <w:rPr>
          <w:rFonts w:eastAsia="Calibri"/>
          <w:b/>
          <w:bCs/>
          <w:sz w:val="26"/>
          <w:szCs w:val="26"/>
          <w:lang w:eastAsia="en-US"/>
        </w:rPr>
      </w:pPr>
    </w:p>
    <w:p w:rsidR="00F134B4" w:rsidRDefault="00F134B4">
      <w:pPr>
        <w:autoSpaceDE w:val="0"/>
        <w:autoSpaceDN w:val="0"/>
        <w:adjustRightInd w:val="0"/>
        <w:rPr>
          <w:rFonts w:eastAsia="Calibri"/>
          <w:b/>
          <w:bCs/>
          <w:sz w:val="26"/>
          <w:szCs w:val="26"/>
          <w:lang w:eastAsia="en-US"/>
        </w:rPr>
      </w:pPr>
    </w:p>
    <w:p w:rsidR="00F134B4" w:rsidRDefault="00F134B4">
      <w:pPr>
        <w:autoSpaceDE w:val="0"/>
        <w:autoSpaceDN w:val="0"/>
        <w:adjustRightInd w:val="0"/>
        <w:rPr>
          <w:rFonts w:eastAsia="Calibri"/>
          <w:b/>
          <w:bCs/>
          <w:sz w:val="26"/>
          <w:szCs w:val="26"/>
          <w:lang w:eastAsia="en-US"/>
        </w:rPr>
      </w:pPr>
    </w:p>
    <w:p w:rsidR="00F134B4" w:rsidRDefault="00F134B4">
      <w:pPr>
        <w:autoSpaceDE w:val="0"/>
        <w:autoSpaceDN w:val="0"/>
        <w:adjustRightInd w:val="0"/>
        <w:rPr>
          <w:rFonts w:eastAsia="Calibri"/>
          <w:b/>
          <w:bCs/>
          <w:sz w:val="26"/>
          <w:szCs w:val="26"/>
          <w:lang w:eastAsia="en-US"/>
        </w:rPr>
      </w:pPr>
    </w:p>
    <w:p w:rsidR="00F134B4" w:rsidRDefault="00F134B4">
      <w:pPr>
        <w:autoSpaceDE w:val="0"/>
        <w:autoSpaceDN w:val="0"/>
        <w:adjustRightInd w:val="0"/>
        <w:rPr>
          <w:rFonts w:eastAsia="Calibri"/>
          <w:b/>
          <w:bCs/>
          <w:sz w:val="26"/>
          <w:szCs w:val="26"/>
          <w:lang w:eastAsia="en-US"/>
        </w:rPr>
      </w:pPr>
    </w:p>
    <w:p w:rsidR="00B63024" w:rsidRDefault="00B63024">
      <w:pPr>
        <w:autoSpaceDE w:val="0"/>
        <w:autoSpaceDN w:val="0"/>
        <w:adjustRightInd w:val="0"/>
        <w:rPr>
          <w:rFonts w:eastAsia="Calibri"/>
          <w:b/>
          <w:bCs/>
          <w:sz w:val="26"/>
          <w:szCs w:val="26"/>
          <w:lang w:eastAsia="en-US"/>
        </w:rPr>
      </w:pPr>
    </w:p>
    <w:p w:rsidR="00B63024" w:rsidRDefault="00B63024">
      <w:pPr>
        <w:autoSpaceDE w:val="0"/>
        <w:autoSpaceDN w:val="0"/>
        <w:adjustRightInd w:val="0"/>
        <w:rPr>
          <w:rFonts w:eastAsia="Calibri"/>
          <w:b/>
          <w:bCs/>
          <w:sz w:val="26"/>
          <w:szCs w:val="26"/>
          <w:lang w:eastAsia="en-US"/>
        </w:rPr>
      </w:pPr>
    </w:p>
    <w:p w:rsidR="00B63024" w:rsidRDefault="00B63024">
      <w:pPr>
        <w:autoSpaceDE w:val="0"/>
        <w:autoSpaceDN w:val="0"/>
        <w:adjustRightInd w:val="0"/>
        <w:rPr>
          <w:rFonts w:eastAsia="Calibri"/>
          <w:b/>
          <w:bCs/>
          <w:sz w:val="26"/>
          <w:szCs w:val="26"/>
          <w:lang w:eastAsia="en-US"/>
        </w:rPr>
      </w:pPr>
    </w:p>
    <w:p w:rsidR="00B63024" w:rsidRDefault="00B63024">
      <w:pPr>
        <w:autoSpaceDE w:val="0"/>
        <w:autoSpaceDN w:val="0"/>
        <w:adjustRightInd w:val="0"/>
        <w:rPr>
          <w:rFonts w:eastAsia="Calibri"/>
          <w:b/>
          <w:bCs/>
          <w:sz w:val="26"/>
          <w:szCs w:val="26"/>
          <w:lang w:eastAsia="en-US"/>
        </w:rPr>
      </w:pPr>
    </w:p>
    <w:p w:rsidR="00B63024" w:rsidRDefault="00B63024">
      <w:pPr>
        <w:autoSpaceDE w:val="0"/>
        <w:autoSpaceDN w:val="0"/>
        <w:adjustRightInd w:val="0"/>
        <w:rPr>
          <w:rFonts w:eastAsia="Calibri"/>
          <w:b/>
          <w:bCs/>
          <w:sz w:val="26"/>
          <w:szCs w:val="26"/>
          <w:lang w:eastAsia="en-US"/>
        </w:rPr>
      </w:pPr>
    </w:p>
    <w:p w:rsidR="00B63024" w:rsidRDefault="00B63024">
      <w:pPr>
        <w:autoSpaceDE w:val="0"/>
        <w:autoSpaceDN w:val="0"/>
        <w:adjustRightInd w:val="0"/>
        <w:rPr>
          <w:rFonts w:eastAsia="Calibri"/>
          <w:b/>
          <w:bCs/>
          <w:sz w:val="26"/>
          <w:szCs w:val="26"/>
          <w:lang w:eastAsia="en-US"/>
        </w:rPr>
      </w:pPr>
    </w:p>
    <w:p w:rsidR="00B63024" w:rsidRDefault="00B63024">
      <w:pPr>
        <w:autoSpaceDE w:val="0"/>
        <w:autoSpaceDN w:val="0"/>
        <w:adjustRightInd w:val="0"/>
        <w:rPr>
          <w:rFonts w:eastAsia="Calibri"/>
          <w:b/>
          <w:bCs/>
          <w:sz w:val="26"/>
          <w:szCs w:val="26"/>
          <w:lang w:eastAsia="en-US"/>
        </w:rPr>
      </w:pPr>
    </w:p>
    <w:p w:rsidR="00B63024" w:rsidRDefault="00B63024">
      <w:pPr>
        <w:autoSpaceDE w:val="0"/>
        <w:autoSpaceDN w:val="0"/>
        <w:adjustRightInd w:val="0"/>
        <w:rPr>
          <w:rFonts w:eastAsia="Calibri"/>
          <w:b/>
          <w:bCs/>
          <w:sz w:val="26"/>
          <w:szCs w:val="26"/>
          <w:lang w:eastAsia="en-US"/>
        </w:rPr>
      </w:pPr>
    </w:p>
    <w:p w:rsidR="00B63024" w:rsidRDefault="00B63024">
      <w:pPr>
        <w:autoSpaceDE w:val="0"/>
        <w:autoSpaceDN w:val="0"/>
        <w:adjustRightInd w:val="0"/>
        <w:rPr>
          <w:rFonts w:eastAsia="Calibri"/>
          <w:b/>
          <w:bCs/>
          <w:sz w:val="26"/>
          <w:szCs w:val="26"/>
          <w:lang w:eastAsia="en-US"/>
        </w:rPr>
      </w:pPr>
    </w:p>
    <w:p w:rsidR="00B63024" w:rsidRDefault="00B63024">
      <w:pPr>
        <w:autoSpaceDE w:val="0"/>
        <w:autoSpaceDN w:val="0"/>
        <w:adjustRightInd w:val="0"/>
        <w:rPr>
          <w:rFonts w:eastAsia="Calibri"/>
          <w:b/>
          <w:bCs/>
          <w:sz w:val="26"/>
          <w:szCs w:val="26"/>
          <w:lang w:eastAsia="en-US"/>
        </w:rPr>
      </w:pPr>
    </w:p>
    <w:p w:rsidR="00B63024" w:rsidRDefault="00B63024">
      <w:pPr>
        <w:autoSpaceDE w:val="0"/>
        <w:autoSpaceDN w:val="0"/>
        <w:adjustRightInd w:val="0"/>
        <w:rPr>
          <w:rFonts w:eastAsia="Calibri"/>
          <w:b/>
          <w:bCs/>
          <w:sz w:val="26"/>
          <w:szCs w:val="26"/>
          <w:lang w:eastAsia="en-US"/>
        </w:rPr>
      </w:pPr>
    </w:p>
    <w:p w:rsidR="00B63024" w:rsidRDefault="00B63024">
      <w:pPr>
        <w:autoSpaceDE w:val="0"/>
        <w:autoSpaceDN w:val="0"/>
        <w:adjustRightInd w:val="0"/>
        <w:rPr>
          <w:rFonts w:eastAsia="Calibri"/>
          <w:b/>
          <w:bCs/>
          <w:sz w:val="26"/>
          <w:szCs w:val="26"/>
          <w:lang w:eastAsia="en-US"/>
        </w:rPr>
      </w:pPr>
    </w:p>
    <w:p w:rsidR="00B63024" w:rsidRDefault="00B63024">
      <w:pPr>
        <w:autoSpaceDE w:val="0"/>
        <w:autoSpaceDN w:val="0"/>
        <w:adjustRightInd w:val="0"/>
        <w:rPr>
          <w:rFonts w:eastAsia="Calibri"/>
          <w:b/>
          <w:bCs/>
          <w:sz w:val="26"/>
          <w:szCs w:val="26"/>
          <w:lang w:eastAsia="en-US"/>
        </w:rPr>
      </w:pPr>
    </w:p>
    <w:p w:rsidR="00B63024" w:rsidRDefault="00B63024">
      <w:pPr>
        <w:autoSpaceDE w:val="0"/>
        <w:autoSpaceDN w:val="0"/>
        <w:adjustRightInd w:val="0"/>
        <w:rPr>
          <w:rFonts w:eastAsia="Calibri"/>
          <w:b/>
          <w:bCs/>
          <w:sz w:val="26"/>
          <w:szCs w:val="26"/>
          <w:lang w:eastAsia="en-US"/>
        </w:rPr>
      </w:pPr>
    </w:p>
    <w:p w:rsidR="00F134B4" w:rsidRDefault="00F134B4">
      <w:pPr>
        <w:autoSpaceDE w:val="0"/>
        <w:autoSpaceDN w:val="0"/>
        <w:adjustRightInd w:val="0"/>
        <w:rPr>
          <w:rFonts w:eastAsia="Calibri"/>
          <w:b/>
          <w:bCs/>
          <w:sz w:val="26"/>
          <w:szCs w:val="26"/>
          <w:lang w:eastAsia="en-US"/>
        </w:rPr>
      </w:pPr>
    </w:p>
    <w:p w:rsidR="00F134B4" w:rsidRDefault="00F134B4">
      <w:pPr>
        <w:autoSpaceDE w:val="0"/>
        <w:autoSpaceDN w:val="0"/>
        <w:adjustRightInd w:val="0"/>
        <w:rPr>
          <w:rFonts w:eastAsia="Calibri"/>
          <w:b/>
          <w:bCs/>
          <w:sz w:val="26"/>
          <w:szCs w:val="26"/>
          <w:lang w:eastAsia="en-US"/>
        </w:rPr>
      </w:pPr>
    </w:p>
    <w:p w:rsidR="00F134B4" w:rsidRDefault="00F134B4">
      <w:pPr>
        <w:autoSpaceDE w:val="0"/>
        <w:autoSpaceDN w:val="0"/>
        <w:adjustRightInd w:val="0"/>
        <w:rPr>
          <w:rFonts w:eastAsia="Calibri"/>
          <w:b/>
          <w:bCs/>
          <w:sz w:val="26"/>
          <w:szCs w:val="26"/>
          <w:lang w:eastAsia="en-US"/>
        </w:rPr>
      </w:pPr>
    </w:p>
    <w:p w:rsidR="00F134B4" w:rsidRDefault="00F134B4">
      <w:pPr>
        <w:autoSpaceDE w:val="0"/>
        <w:autoSpaceDN w:val="0"/>
        <w:adjustRightInd w:val="0"/>
        <w:rPr>
          <w:rFonts w:eastAsia="Calibri"/>
          <w:b/>
          <w:bCs/>
          <w:sz w:val="26"/>
          <w:szCs w:val="26"/>
          <w:lang w:eastAsia="en-US"/>
        </w:rPr>
      </w:pPr>
    </w:p>
    <w:p w:rsidR="00F134B4" w:rsidRDefault="00F134B4">
      <w:pPr>
        <w:autoSpaceDE w:val="0"/>
        <w:autoSpaceDN w:val="0"/>
        <w:adjustRightInd w:val="0"/>
        <w:rPr>
          <w:rFonts w:eastAsia="Calibri"/>
          <w:b/>
          <w:bCs/>
          <w:sz w:val="26"/>
          <w:szCs w:val="26"/>
          <w:lang w:eastAsia="en-US"/>
        </w:rPr>
      </w:pPr>
    </w:p>
    <w:p w:rsidR="00F134B4" w:rsidRDefault="00F134B4">
      <w:pPr>
        <w:autoSpaceDE w:val="0"/>
        <w:autoSpaceDN w:val="0"/>
        <w:adjustRightInd w:val="0"/>
        <w:rPr>
          <w:rFonts w:eastAsia="Calibri"/>
          <w:b/>
          <w:bCs/>
          <w:sz w:val="26"/>
          <w:szCs w:val="26"/>
          <w:lang w:eastAsia="en-US"/>
        </w:rPr>
      </w:pPr>
    </w:p>
    <w:p w:rsidR="00F134B4" w:rsidRDefault="00222064">
      <w:pPr>
        <w:autoSpaceDE w:val="0"/>
        <w:autoSpaceDN w:val="0"/>
        <w:adjustRightInd w:val="0"/>
        <w:jc w:val="right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lastRenderedPageBreak/>
        <w:t>ПРИЛОЖЕНИЕ 1</w:t>
      </w:r>
    </w:p>
    <w:p w:rsidR="00F134B4" w:rsidRDefault="00F134B4">
      <w:pPr>
        <w:autoSpaceDE w:val="0"/>
        <w:autoSpaceDN w:val="0"/>
        <w:adjustRightInd w:val="0"/>
        <w:jc w:val="right"/>
        <w:rPr>
          <w:rFonts w:eastAsia="Calibri"/>
          <w:b/>
          <w:bCs/>
          <w:sz w:val="26"/>
          <w:szCs w:val="26"/>
          <w:lang w:eastAsia="en-US"/>
        </w:rPr>
      </w:pPr>
    </w:p>
    <w:p w:rsidR="00F134B4" w:rsidRDefault="00222064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Описание игр шахматной тематикой</w:t>
      </w:r>
    </w:p>
    <w:p w:rsidR="00F134B4" w:rsidRDefault="0022206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«Шахматный алфавит». </w:t>
      </w:r>
    </w:p>
    <w:p w:rsidR="00F134B4" w:rsidRDefault="0022206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Ребенку предлагается набор карточек с буквами. Он должен разложить их в порядке следования на шахматной доске: ABCDEFGH </w:t>
      </w:r>
    </w:p>
    <w:p w:rsidR="00F134B4" w:rsidRDefault="0022206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«Живой алфавит». </w:t>
      </w:r>
    </w:p>
    <w:p w:rsidR="00F134B4" w:rsidRDefault="0022206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Детям предлагается набор карточек с буквами. Ведущий: «Возьмите карточки и слушайте мою команду» </w:t>
      </w:r>
    </w:p>
    <w:p w:rsidR="00F134B4" w:rsidRDefault="0022206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«Буквы строятся в порядке следования на шахматной доске от окна (от стены)».</w:t>
      </w:r>
    </w:p>
    <w:p w:rsidR="00F134B4" w:rsidRDefault="0022206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«Начальная позиция» (игра - соревнование). </w:t>
      </w:r>
    </w:p>
    <w:p w:rsidR="00F134B4" w:rsidRDefault="0022206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Команды строятся в колонны. Перед ними на столах лежат шахматные доски и набор фигур одного цвета (белые или черные). По сигналу ведущего дети поочередно походят к столу, ставят по одной фигуре в начальную позицию и возвращаются в конец своей команды. Соревнование продолжается до тех пор, пока одна из команд не выставит на доске все фигуры в начальной позиции. </w:t>
      </w:r>
    </w:p>
    <w:p w:rsidR="00F134B4" w:rsidRDefault="0022206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«Шахматные поля». </w:t>
      </w:r>
    </w:p>
    <w:p w:rsidR="00F134B4" w:rsidRDefault="00222064">
      <w:pPr>
        <w:autoSpaceDE w:val="0"/>
        <w:autoSpaceDN w:val="0"/>
        <w:adjustRightInd w:val="0"/>
        <w:jc w:val="both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Ребенок берет любую фигуру, показывает ее и ставит на шахматное поле, предлагаемое ведущим. Задание можно изменить, расставив на доске несколько фигур. Ведущий называет фигуру, ребенок находит ее и определяет поле, на котором она стоит</w:t>
      </w:r>
    </w:p>
    <w:p w:rsidR="00F134B4" w:rsidRDefault="0022206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«Найди фигуру на ощупь».</w:t>
      </w:r>
    </w:p>
    <w:p w:rsidR="00F134B4" w:rsidRDefault="0022206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В мешочек из непрозрачной ткани (или ящик ощущений) кладут шахматные фигуры. Дети по очереди опускают руку в мешочек, пытаются на ощупь определить фигуру. </w:t>
      </w:r>
    </w:p>
    <w:p w:rsidR="00F134B4" w:rsidRDefault="0022206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«Расскажи все, что ты знаешь про свою шахматную фигуру». </w:t>
      </w:r>
    </w:p>
    <w:p w:rsidR="00F134B4" w:rsidRDefault="0022206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i/>
          <w:iCs/>
          <w:sz w:val="26"/>
          <w:szCs w:val="26"/>
          <w:lang w:eastAsia="en-US"/>
        </w:rPr>
        <w:t xml:space="preserve">Вариант 1 </w:t>
      </w:r>
    </w:p>
    <w:p w:rsidR="00F134B4" w:rsidRDefault="0022206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Ребенку предлагается выбрать карточку символ, обозначающую шахматную фигуру (</w:t>
      </w:r>
      <w:proofErr w:type="gramStart"/>
      <w:r>
        <w:rPr>
          <w:rFonts w:eastAsia="Calibri"/>
          <w:sz w:val="26"/>
          <w:szCs w:val="26"/>
          <w:lang w:eastAsia="en-US"/>
        </w:rPr>
        <w:t>П</w:t>
      </w:r>
      <w:proofErr w:type="gramEnd"/>
      <w:r>
        <w:rPr>
          <w:rFonts w:eastAsia="Calibri"/>
          <w:sz w:val="26"/>
          <w:szCs w:val="26"/>
          <w:lang w:eastAsia="en-US"/>
        </w:rPr>
        <w:t xml:space="preserve">, Л, С, К, Ф, </w:t>
      </w:r>
      <w:proofErr w:type="spellStart"/>
      <w:r>
        <w:rPr>
          <w:rFonts w:eastAsia="Calibri"/>
          <w:sz w:val="26"/>
          <w:szCs w:val="26"/>
          <w:lang w:eastAsia="en-US"/>
        </w:rPr>
        <w:t>Кр</w:t>
      </w:r>
      <w:proofErr w:type="spellEnd"/>
      <w:r>
        <w:rPr>
          <w:rFonts w:eastAsia="Calibri"/>
          <w:sz w:val="26"/>
          <w:szCs w:val="26"/>
          <w:lang w:eastAsia="en-US"/>
        </w:rPr>
        <w:t xml:space="preserve">) найти эту фигуру и рассказать про нее все, что он знает. </w:t>
      </w:r>
    </w:p>
    <w:p w:rsidR="00F134B4" w:rsidRDefault="0022206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i/>
          <w:iCs/>
          <w:sz w:val="26"/>
          <w:szCs w:val="26"/>
          <w:lang w:eastAsia="en-US"/>
        </w:rPr>
        <w:t xml:space="preserve">Вариант 2 </w:t>
      </w:r>
    </w:p>
    <w:p w:rsidR="00F134B4" w:rsidRDefault="0022206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Ребенок бросает куб, на гранях которого изображены шахматные фигуры. Находит фигуру, которая выпала на верхней грани и все про нее рассказывает. </w:t>
      </w:r>
    </w:p>
    <w:p w:rsidR="00F134B4" w:rsidRDefault="0022206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«Путаница». </w:t>
      </w:r>
    </w:p>
    <w:p w:rsidR="00F134B4" w:rsidRDefault="0022206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Ведущий расставляет на шахматной доске пешки и фигуры в начальной позиции, допускает ошибки. Ребенку предлагается найти и исправить ошибки.</w:t>
      </w:r>
    </w:p>
    <w:p w:rsidR="00F134B4" w:rsidRDefault="0022206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«Заполни пропуски». </w:t>
      </w:r>
    </w:p>
    <w:p w:rsidR="00F134B4" w:rsidRDefault="0022206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Ведущий расставляет на шахматной доске несколько пешек и фигур в начальной позиции. Ребенку предлагается заполнить пропуски. </w:t>
      </w:r>
    </w:p>
    <w:p w:rsidR="00F134B4" w:rsidRDefault="0022206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«Что изменилось». </w:t>
      </w:r>
    </w:p>
    <w:p w:rsidR="00F134B4" w:rsidRDefault="0022206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На демонстрационной шахматной доске расставляется позиция (мат в один ход). Дети запоминают расположение фигур и пешек, закрывают глаза по сигналу, а в это время меняется расположение фигур. </w:t>
      </w:r>
    </w:p>
    <w:p w:rsidR="00F134B4" w:rsidRDefault="0022206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i/>
          <w:iCs/>
          <w:sz w:val="26"/>
          <w:szCs w:val="26"/>
          <w:lang w:eastAsia="en-US"/>
        </w:rPr>
        <w:t xml:space="preserve">Задание: </w:t>
      </w:r>
      <w:r>
        <w:rPr>
          <w:rFonts w:eastAsia="Calibri"/>
          <w:sz w:val="26"/>
          <w:szCs w:val="26"/>
          <w:lang w:eastAsia="en-US"/>
        </w:rPr>
        <w:t xml:space="preserve">восстановить первоначальную позицию. </w:t>
      </w:r>
    </w:p>
    <w:p w:rsidR="00F134B4" w:rsidRDefault="0022206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«Узнай по описанию» </w:t>
      </w:r>
    </w:p>
    <w:p w:rsidR="00F134B4" w:rsidRDefault="0022206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Воспитатель просит отгадать, что это за фигура. «Она ходит и бьет по вертикали и по горизонтали на любое возможное количество клеток. Она не имеет права ходить по диагонали». ЛАДЬЯ </w:t>
      </w:r>
    </w:p>
    <w:p w:rsidR="00F134B4" w:rsidRDefault="0022206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«Начинает движение в одном направлении, а заканчивает его в другом. Получается след на доске, похожий на букву «Г»». КОНЬ. </w:t>
      </w:r>
    </w:p>
    <w:p w:rsidR="00F134B4" w:rsidRDefault="0022206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lastRenderedPageBreak/>
        <w:t xml:space="preserve">«Шахматная </w:t>
      </w:r>
      <w:proofErr w:type="spellStart"/>
      <w:r>
        <w:rPr>
          <w:rFonts w:eastAsia="Calibri"/>
          <w:b/>
          <w:bCs/>
          <w:sz w:val="26"/>
          <w:szCs w:val="26"/>
          <w:lang w:eastAsia="en-US"/>
        </w:rPr>
        <w:t>данетка</w:t>
      </w:r>
      <w:proofErr w:type="spellEnd"/>
      <w:r>
        <w:rPr>
          <w:rFonts w:eastAsia="Calibri"/>
          <w:b/>
          <w:bCs/>
          <w:sz w:val="26"/>
          <w:szCs w:val="26"/>
          <w:lang w:eastAsia="en-US"/>
        </w:rPr>
        <w:t xml:space="preserve">» </w:t>
      </w:r>
    </w:p>
    <w:p w:rsidR="00F134B4" w:rsidRDefault="0022206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Воспитатель загадывает фигуру, ребята задают вопросы: например, это фигура? Ходит она по диагонали? Это он или она? Стоит он (она) на 1-ой горизонтали? Фигура ходит на одну клетку во всех направлениях. </w:t>
      </w:r>
    </w:p>
    <w:p w:rsidR="00F134B4" w:rsidRDefault="0022206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Воспитатель: отвечает «да» или «нет», пока дети не отгадают.</w:t>
      </w:r>
    </w:p>
    <w:p w:rsidR="00F134B4" w:rsidRDefault="0022206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«Что лишнее?» </w:t>
      </w:r>
    </w:p>
    <w:p w:rsidR="00F134B4" w:rsidRDefault="0022206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а) Конь, ладья, пешка, слон. (Все – фигуры, а пешка – нет) </w:t>
      </w:r>
    </w:p>
    <w:p w:rsidR="00F134B4" w:rsidRDefault="0022206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б) Три белые фигуры, одна черная. </w:t>
      </w:r>
    </w:p>
    <w:p w:rsidR="00F134B4" w:rsidRDefault="0022206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«Живые шахматные фигуры». «Соседи шахматных фигур». </w:t>
      </w:r>
    </w:p>
    <w:p w:rsidR="00F134B4" w:rsidRDefault="0022206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Детям предлагается набор плоскостных шахматных фигур. Ведущий: «Возьмите карточки и слушайте мою команду» </w:t>
      </w:r>
    </w:p>
    <w:p w:rsidR="00F134B4" w:rsidRDefault="0022206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«Что лишнее?» </w:t>
      </w:r>
    </w:p>
    <w:p w:rsidR="00F134B4" w:rsidRDefault="0022206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а) Конь, ладья, пешка, слон. (Все – фигуры, а пешка – нет) </w:t>
      </w:r>
    </w:p>
    <w:p w:rsidR="00F134B4" w:rsidRDefault="0022206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б) Три белые фигуры, одна черная. </w:t>
      </w:r>
    </w:p>
    <w:p w:rsidR="00F134B4" w:rsidRDefault="0022206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«Живые шахматные фигуры». «Соседи шахматных фигур». </w:t>
      </w:r>
    </w:p>
    <w:p w:rsidR="00F134B4" w:rsidRDefault="0022206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Детям предлагается набор плоскостных шахматных фигур. Ведущий: «Возьмите карточки и слушайте мою команду» </w:t>
      </w:r>
    </w:p>
    <w:p w:rsidR="00F134B4" w:rsidRDefault="0022206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Фигуры строимся в порядке следования на шахматной доске от окна </w:t>
      </w:r>
    </w:p>
    <w:p w:rsidR="00F134B4" w:rsidRDefault="0022206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Конь В</w:t>
      </w:r>
      <w:proofErr w:type="gramStart"/>
      <w:r>
        <w:rPr>
          <w:rFonts w:eastAsia="Calibri"/>
          <w:sz w:val="26"/>
          <w:szCs w:val="26"/>
          <w:lang w:eastAsia="en-US"/>
        </w:rPr>
        <w:t>1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назови своих соседей (ладья А1, слон С1) </w:t>
      </w:r>
    </w:p>
    <w:p w:rsidR="00F134B4" w:rsidRDefault="0022206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Король Е</w:t>
      </w:r>
      <w:proofErr w:type="gramStart"/>
      <w:r>
        <w:rPr>
          <w:rFonts w:eastAsia="Calibri"/>
          <w:sz w:val="26"/>
          <w:szCs w:val="26"/>
          <w:lang w:eastAsia="en-US"/>
        </w:rPr>
        <w:t>1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назови своих соседей (ферзь D1, слон F1) </w:t>
      </w:r>
    </w:p>
    <w:p w:rsidR="00F134B4" w:rsidRDefault="0022206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Ладья Н</w:t>
      </w:r>
      <w:proofErr w:type="gramStart"/>
      <w:r>
        <w:rPr>
          <w:rFonts w:eastAsia="Calibri"/>
          <w:sz w:val="26"/>
          <w:szCs w:val="26"/>
          <w:lang w:eastAsia="en-US"/>
        </w:rPr>
        <w:t>1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назови своих соседей (конь G1) </w:t>
      </w:r>
    </w:p>
    <w:p w:rsidR="00F134B4" w:rsidRDefault="0022206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Карточки с заданиями «</w:t>
      </w:r>
      <w:proofErr w:type="gramStart"/>
      <w:r>
        <w:rPr>
          <w:rFonts w:eastAsia="Calibri"/>
          <w:b/>
          <w:bCs/>
          <w:sz w:val="26"/>
          <w:szCs w:val="26"/>
          <w:lang w:eastAsia="en-US"/>
        </w:rPr>
        <w:t>Логико-малыш</w:t>
      </w:r>
      <w:proofErr w:type="gramEnd"/>
      <w:r>
        <w:rPr>
          <w:rFonts w:eastAsia="Calibri"/>
          <w:b/>
          <w:bCs/>
          <w:sz w:val="26"/>
          <w:szCs w:val="26"/>
          <w:lang w:eastAsia="en-US"/>
        </w:rPr>
        <w:t xml:space="preserve">» </w:t>
      </w:r>
    </w:p>
    <w:p w:rsidR="00F134B4" w:rsidRDefault="0022206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«Разрезные шахматные картинки». </w:t>
      </w:r>
    </w:p>
    <w:p w:rsidR="00F134B4" w:rsidRDefault="0022206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«Шахматное лото». </w:t>
      </w:r>
    </w:p>
    <w:p w:rsidR="00F134B4" w:rsidRDefault="0022206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«Шахматное домино». </w:t>
      </w:r>
    </w:p>
    <w:p w:rsidR="00F134B4" w:rsidRDefault="00222064">
      <w:pPr>
        <w:autoSpaceDE w:val="0"/>
        <w:autoSpaceDN w:val="0"/>
        <w:adjustRightInd w:val="0"/>
        <w:jc w:val="both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Кубики с картинками шахматных фигур.   </w:t>
      </w:r>
    </w:p>
    <w:p w:rsidR="00F134B4" w:rsidRDefault="00F134B4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</w:p>
    <w:sectPr w:rsidR="00F134B4" w:rsidSect="00F03E28">
      <w:footerReference w:type="default" r:id="rId14"/>
      <w:pgSz w:w="11906" w:h="16838"/>
      <w:pgMar w:top="709" w:right="850" w:bottom="851" w:left="15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E8" w:rsidRDefault="002C55E8">
      <w:r>
        <w:separator/>
      </w:r>
    </w:p>
  </w:endnote>
  <w:endnote w:type="continuationSeparator" w:id="0">
    <w:p w:rsidR="002C55E8" w:rsidRDefault="002C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Segoe Prin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EEA" w:rsidRDefault="00CF1EEA">
    <w:pPr>
      <w:pStyle w:val="a8"/>
      <w:jc w:val="center"/>
    </w:pPr>
  </w:p>
  <w:p w:rsidR="00CF1EEA" w:rsidRDefault="00CF1EE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EEA" w:rsidRDefault="008D6C3D">
    <w:pPr>
      <w:pStyle w:val="a8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left:0;text-align:left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CF1EEA" w:rsidRDefault="005442B7"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PAGE  \* MERGEFORMAT </w:instrText>
                </w:r>
                <w:r>
                  <w:rPr>
                    <w:noProof/>
                  </w:rPr>
                  <w:fldChar w:fldCharType="separate"/>
                </w:r>
                <w:r w:rsidR="008D6C3D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CF1EEA" w:rsidRDefault="00CF1EE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E8" w:rsidRDefault="002C55E8">
      <w:r>
        <w:separator/>
      </w:r>
    </w:p>
  </w:footnote>
  <w:footnote w:type="continuationSeparator" w:id="0">
    <w:p w:rsidR="002C55E8" w:rsidRDefault="002C5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0AD2"/>
    <w:multiLevelType w:val="multilevel"/>
    <w:tmpl w:val="04240AD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F079A"/>
    <w:multiLevelType w:val="multilevel"/>
    <w:tmpl w:val="092F07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43DC9"/>
    <w:multiLevelType w:val="multilevel"/>
    <w:tmpl w:val="17443DC9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C308E"/>
    <w:multiLevelType w:val="multilevel"/>
    <w:tmpl w:val="1FBC30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474D06"/>
    <w:multiLevelType w:val="multilevel"/>
    <w:tmpl w:val="25474D0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-1396" w:hanging="360"/>
      </w:pPr>
    </w:lvl>
    <w:lvl w:ilvl="2">
      <w:start w:val="1"/>
      <w:numFmt w:val="lowerRoman"/>
      <w:lvlText w:val="%3."/>
      <w:lvlJc w:val="right"/>
      <w:pPr>
        <w:ind w:left="-676" w:hanging="180"/>
      </w:pPr>
    </w:lvl>
    <w:lvl w:ilvl="3">
      <w:start w:val="1"/>
      <w:numFmt w:val="decimal"/>
      <w:lvlText w:val="%4."/>
      <w:lvlJc w:val="left"/>
      <w:pPr>
        <w:ind w:left="44" w:hanging="360"/>
      </w:pPr>
    </w:lvl>
    <w:lvl w:ilvl="4">
      <w:start w:val="1"/>
      <w:numFmt w:val="lowerLetter"/>
      <w:lvlText w:val="%5."/>
      <w:lvlJc w:val="left"/>
      <w:pPr>
        <w:ind w:left="764" w:hanging="360"/>
      </w:pPr>
    </w:lvl>
    <w:lvl w:ilvl="5">
      <w:start w:val="1"/>
      <w:numFmt w:val="lowerRoman"/>
      <w:lvlText w:val="%6."/>
      <w:lvlJc w:val="right"/>
      <w:pPr>
        <w:ind w:left="1484" w:hanging="180"/>
      </w:pPr>
    </w:lvl>
    <w:lvl w:ilvl="6">
      <w:start w:val="1"/>
      <w:numFmt w:val="decimal"/>
      <w:lvlText w:val="%7."/>
      <w:lvlJc w:val="left"/>
      <w:pPr>
        <w:ind w:left="2204" w:hanging="360"/>
      </w:pPr>
    </w:lvl>
    <w:lvl w:ilvl="7">
      <w:start w:val="1"/>
      <w:numFmt w:val="lowerLetter"/>
      <w:lvlText w:val="%8."/>
      <w:lvlJc w:val="left"/>
      <w:pPr>
        <w:ind w:left="2924" w:hanging="360"/>
      </w:pPr>
    </w:lvl>
    <w:lvl w:ilvl="8">
      <w:start w:val="1"/>
      <w:numFmt w:val="lowerRoman"/>
      <w:lvlText w:val="%9."/>
      <w:lvlJc w:val="right"/>
      <w:pPr>
        <w:ind w:left="3644" w:hanging="180"/>
      </w:pPr>
    </w:lvl>
  </w:abstractNum>
  <w:abstractNum w:abstractNumId="5">
    <w:nsid w:val="30166D1E"/>
    <w:multiLevelType w:val="multilevel"/>
    <w:tmpl w:val="30166D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B25D0A"/>
    <w:multiLevelType w:val="multilevel"/>
    <w:tmpl w:val="30B25D0A"/>
    <w:lvl w:ilvl="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26F03D7"/>
    <w:multiLevelType w:val="multilevel"/>
    <w:tmpl w:val="326F03D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6C2871"/>
    <w:multiLevelType w:val="multilevel"/>
    <w:tmpl w:val="406C2871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F35DB4"/>
    <w:multiLevelType w:val="multilevel"/>
    <w:tmpl w:val="44F35DB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FE5660"/>
    <w:multiLevelType w:val="multilevel"/>
    <w:tmpl w:val="54FE566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3F598D"/>
    <w:multiLevelType w:val="multilevel"/>
    <w:tmpl w:val="573F598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481579"/>
    <w:multiLevelType w:val="multilevel"/>
    <w:tmpl w:val="5B48157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F887F0D"/>
    <w:multiLevelType w:val="multilevel"/>
    <w:tmpl w:val="6F887F0D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BAA0AF1"/>
    <w:multiLevelType w:val="multilevel"/>
    <w:tmpl w:val="7BAA0AF1"/>
    <w:lvl w:ilvl="0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8"/>
  </w:num>
  <w:num w:numId="5">
    <w:abstractNumId w:val="10"/>
  </w:num>
  <w:num w:numId="6">
    <w:abstractNumId w:val="13"/>
  </w:num>
  <w:num w:numId="7">
    <w:abstractNumId w:val="7"/>
  </w:num>
  <w:num w:numId="8">
    <w:abstractNumId w:val="14"/>
  </w:num>
  <w:num w:numId="9">
    <w:abstractNumId w:val="5"/>
  </w:num>
  <w:num w:numId="10">
    <w:abstractNumId w:val="11"/>
  </w:num>
  <w:num w:numId="11">
    <w:abstractNumId w:val="9"/>
  </w:num>
  <w:num w:numId="12">
    <w:abstractNumId w:val="6"/>
  </w:num>
  <w:num w:numId="13">
    <w:abstractNumId w:val="0"/>
  </w:num>
  <w:num w:numId="14">
    <w:abstractNumId w:val="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D6F"/>
    <w:rsid w:val="00000E73"/>
    <w:rsid w:val="000246EA"/>
    <w:rsid w:val="000814FD"/>
    <w:rsid w:val="000A3C06"/>
    <w:rsid w:val="000B06AD"/>
    <w:rsid w:val="000F0C78"/>
    <w:rsid w:val="000F2730"/>
    <w:rsid w:val="001337EE"/>
    <w:rsid w:val="00180B13"/>
    <w:rsid w:val="0018180E"/>
    <w:rsid w:val="001B35D2"/>
    <w:rsid w:val="001D6BE7"/>
    <w:rsid w:val="001E0EDE"/>
    <w:rsid w:val="001E400F"/>
    <w:rsid w:val="00222064"/>
    <w:rsid w:val="00237AD0"/>
    <w:rsid w:val="00252508"/>
    <w:rsid w:val="00266E90"/>
    <w:rsid w:val="00290C22"/>
    <w:rsid w:val="002A3CC1"/>
    <w:rsid w:val="002A489E"/>
    <w:rsid w:val="002A5FC9"/>
    <w:rsid w:val="002C55E8"/>
    <w:rsid w:val="002F3522"/>
    <w:rsid w:val="003639F7"/>
    <w:rsid w:val="0036724E"/>
    <w:rsid w:val="003E5EE4"/>
    <w:rsid w:val="0042537D"/>
    <w:rsid w:val="00481E65"/>
    <w:rsid w:val="004B6380"/>
    <w:rsid w:val="004D4F6C"/>
    <w:rsid w:val="004E480E"/>
    <w:rsid w:val="00500409"/>
    <w:rsid w:val="00532891"/>
    <w:rsid w:val="005442B7"/>
    <w:rsid w:val="00587319"/>
    <w:rsid w:val="00592921"/>
    <w:rsid w:val="005E25E5"/>
    <w:rsid w:val="005F3E17"/>
    <w:rsid w:val="005F48FA"/>
    <w:rsid w:val="00646AF8"/>
    <w:rsid w:val="00664544"/>
    <w:rsid w:val="006926F5"/>
    <w:rsid w:val="006C6289"/>
    <w:rsid w:val="006F168E"/>
    <w:rsid w:val="007039AE"/>
    <w:rsid w:val="00717169"/>
    <w:rsid w:val="0074296B"/>
    <w:rsid w:val="007564CE"/>
    <w:rsid w:val="007629B1"/>
    <w:rsid w:val="00777C60"/>
    <w:rsid w:val="007B2C25"/>
    <w:rsid w:val="007B7DA2"/>
    <w:rsid w:val="007D4303"/>
    <w:rsid w:val="007E3C3B"/>
    <w:rsid w:val="008026AE"/>
    <w:rsid w:val="00810F9D"/>
    <w:rsid w:val="008309C9"/>
    <w:rsid w:val="0086527F"/>
    <w:rsid w:val="00866C02"/>
    <w:rsid w:val="00893FEE"/>
    <w:rsid w:val="008A0ACB"/>
    <w:rsid w:val="008D6C3D"/>
    <w:rsid w:val="0090554D"/>
    <w:rsid w:val="00914549"/>
    <w:rsid w:val="0092793D"/>
    <w:rsid w:val="0095685F"/>
    <w:rsid w:val="009D72B6"/>
    <w:rsid w:val="009F4D6F"/>
    <w:rsid w:val="009F5301"/>
    <w:rsid w:val="00A273C2"/>
    <w:rsid w:val="00A52F97"/>
    <w:rsid w:val="00A6624D"/>
    <w:rsid w:val="00A82A21"/>
    <w:rsid w:val="00A97F69"/>
    <w:rsid w:val="00AA4AC7"/>
    <w:rsid w:val="00AB046A"/>
    <w:rsid w:val="00AE27A9"/>
    <w:rsid w:val="00B075B2"/>
    <w:rsid w:val="00B15C76"/>
    <w:rsid w:val="00B25286"/>
    <w:rsid w:val="00B2723B"/>
    <w:rsid w:val="00B46EE4"/>
    <w:rsid w:val="00B63024"/>
    <w:rsid w:val="00BB3555"/>
    <w:rsid w:val="00C10D84"/>
    <w:rsid w:val="00C113FA"/>
    <w:rsid w:val="00C52FF5"/>
    <w:rsid w:val="00C77203"/>
    <w:rsid w:val="00CE36CE"/>
    <w:rsid w:val="00CF1EEA"/>
    <w:rsid w:val="00CF40A5"/>
    <w:rsid w:val="00CF75A1"/>
    <w:rsid w:val="00D06F23"/>
    <w:rsid w:val="00DB4A6E"/>
    <w:rsid w:val="00DE6913"/>
    <w:rsid w:val="00E06CDB"/>
    <w:rsid w:val="00F00A37"/>
    <w:rsid w:val="00F03E28"/>
    <w:rsid w:val="00F117E7"/>
    <w:rsid w:val="00F12E12"/>
    <w:rsid w:val="00F134B4"/>
    <w:rsid w:val="00F52E94"/>
    <w:rsid w:val="00F71334"/>
    <w:rsid w:val="00F76BD1"/>
    <w:rsid w:val="00FA571F"/>
    <w:rsid w:val="00FA6CE8"/>
    <w:rsid w:val="00FA712D"/>
    <w:rsid w:val="00FC5326"/>
    <w:rsid w:val="0888639C"/>
    <w:rsid w:val="0EED21C4"/>
    <w:rsid w:val="0F6F0368"/>
    <w:rsid w:val="1ED375C7"/>
    <w:rsid w:val="489C4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28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03E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3E2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sid w:val="00F03E2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3E28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rsid w:val="00F03E28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qFormat/>
    <w:rsid w:val="00F03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basedOn w:val="a0"/>
    <w:link w:val="a6"/>
    <w:uiPriority w:val="99"/>
    <w:rsid w:val="00F03E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03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F03E2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F03E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03E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rsid w:val="00F03E2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5">
    <w:name w:val="Текст выноски Знак"/>
    <w:basedOn w:val="a0"/>
    <w:link w:val="a4"/>
    <w:uiPriority w:val="99"/>
    <w:semiHidden/>
    <w:rsid w:val="00F03E2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xchess.ru/3-uprazhneniya-kotorye-uluchshat-vashu-shakhmatnuyu-kontsentratsiyu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xchess.ru/5-tekhnik-kotorye-dolzhen-prokachat-kazhdyj-shakhmatist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chess.ru/7-bazovykh-peshechnykh-struktur-kotorye-neobkhodimo-znat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21</Pages>
  <Words>5827</Words>
  <Characters>33215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REF</cp:lastModifiedBy>
  <cp:revision>29</cp:revision>
  <cp:lastPrinted>2024-10-04T06:52:00Z</cp:lastPrinted>
  <dcterms:created xsi:type="dcterms:W3CDTF">2021-02-18T08:19:00Z</dcterms:created>
  <dcterms:modified xsi:type="dcterms:W3CDTF">2024-10-20T06:02:00Z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1049-11.2.0.11219</vt:lpwstr>
  </property>
  <property fmtid="{D5CDD505-2E9C-101B-9397-08002B2CF9AE}" pid="3" name="ICV">
    <vt:lpwstr>857D586C753341749256F1045D70C1DB</vt:lpwstr>
  </property>
</Properties>
</file>