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01" w:rsidRPr="000B4C25" w:rsidRDefault="0021375A" w:rsidP="007757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75701" w:rsidRPr="000B4C25">
        <w:rPr>
          <w:sz w:val="22"/>
          <w:szCs w:val="22"/>
        </w:rPr>
        <w:t>Муниципальное бюджетное дошкольное образовательное учреждение</w:t>
      </w:r>
    </w:p>
    <w:p w:rsidR="00775701" w:rsidRPr="000B4C25" w:rsidRDefault="00775701" w:rsidP="00775701">
      <w:pPr>
        <w:jc w:val="center"/>
        <w:rPr>
          <w:sz w:val="22"/>
          <w:szCs w:val="22"/>
        </w:rPr>
      </w:pPr>
      <w:r w:rsidRPr="000B4C25">
        <w:rPr>
          <w:sz w:val="22"/>
          <w:szCs w:val="22"/>
        </w:rPr>
        <w:t>«Детский сад № 112 «Золотая рыбка»</w:t>
      </w:r>
    </w:p>
    <w:p w:rsidR="00775701" w:rsidRPr="000B4C25" w:rsidRDefault="00775701" w:rsidP="00775701">
      <w:pPr>
        <w:jc w:val="center"/>
        <w:rPr>
          <w:b/>
          <w:sz w:val="22"/>
          <w:szCs w:val="22"/>
        </w:rPr>
      </w:pPr>
      <w:r w:rsidRPr="000B4C25">
        <w:rPr>
          <w:b/>
          <w:sz w:val="22"/>
          <w:szCs w:val="22"/>
        </w:rPr>
        <w:t>СПРАВКА</w:t>
      </w:r>
    </w:p>
    <w:p w:rsidR="00775701" w:rsidRPr="002D4475" w:rsidRDefault="00775701" w:rsidP="00E62519">
      <w:pPr>
        <w:shd w:val="clear" w:color="auto" w:fill="FFFFFF"/>
        <w:ind w:left="22"/>
        <w:jc w:val="center"/>
        <w:rPr>
          <w:bCs/>
          <w:sz w:val="22"/>
          <w:szCs w:val="22"/>
        </w:rPr>
      </w:pPr>
      <w:r w:rsidRPr="002D4475">
        <w:rPr>
          <w:sz w:val="22"/>
          <w:szCs w:val="22"/>
        </w:rPr>
        <w:t xml:space="preserve">по итогам </w:t>
      </w:r>
      <w:r w:rsidR="002D4475" w:rsidRPr="002D4475">
        <w:rPr>
          <w:bCs/>
          <w:sz w:val="22"/>
          <w:szCs w:val="22"/>
        </w:rPr>
        <w:t>Ф</w:t>
      </w:r>
      <w:r w:rsidRPr="002D4475">
        <w:rPr>
          <w:bCs/>
          <w:sz w:val="22"/>
          <w:szCs w:val="22"/>
        </w:rPr>
        <w:t xml:space="preserve">естиваля театрального искусства </w:t>
      </w:r>
    </w:p>
    <w:p w:rsidR="00775701" w:rsidRDefault="00775701" w:rsidP="00992CBB">
      <w:pPr>
        <w:shd w:val="clear" w:color="auto" w:fill="FFFFFF"/>
        <w:ind w:left="22"/>
        <w:jc w:val="center"/>
        <w:rPr>
          <w:bCs/>
          <w:sz w:val="22"/>
          <w:szCs w:val="22"/>
        </w:rPr>
      </w:pPr>
      <w:r w:rsidRPr="002D4475">
        <w:rPr>
          <w:bCs/>
          <w:sz w:val="22"/>
          <w:szCs w:val="22"/>
        </w:rPr>
        <w:t xml:space="preserve">     «Талантливое детство»</w:t>
      </w:r>
      <w:r w:rsidR="00344F89" w:rsidRPr="002D4475">
        <w:rPr>
          <w:bCs/>
          <w:sz w:val="22"/>
          <w:szCs w:val="22"/>
        </w:rPr>
        <w:t xml:space="preserve"> </w:t>
      </w:r>
      <w:r w:rsidRPr="002D4475">
        <w:rPr>
          <w:bCs/>
          <w:sz w:val="22"/>
          <w:szCs w:val="22"/>
        </w:rPr>
        <w:t>среди дошкольных образовательных учреждений города Вологды</w:t>
      </w:r>
    </w:p>
    <w:p w:rsidR="00992CBB" w:rsidRPr="002D4475" w:rsidRDefault="00992CBB" w:rsidP="00992CBB">
      <w:pPr>
        <w:shd w:val="clear" w:color="auto" w:fill="FFFFFF"/>
        <w:ind w:left="2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Тема Фестиваля: </w:t>
      </w:r>
      <w:r w:rsidRPr="002D4475">
        <w:rPr>
          <w:bCs/>
          <w:sz w:val="22"/>
          <w:szCs w:val="22"/>
        </w:rPr>
        <w:t>«</w:t>
      </w:r>
      <w:r w:rsidRPr="00992CBB">
        <w:rPr>
          <w:bCs/>
          <w:sz w:val="22"/>
          <w:szCs w:val="22"/>
        </w:rPr>
        <w:t>Гости из будущего</w:t>
      </w:r>
      <w:r w:rsidRPr="002D4475">
        <w:rPr>
          <w:bCs/>
          <w:sz w:val="22"/>
          <w:szCs w:val="22"/>
        </w:rPr>
        <w:t>»</w:t>
      </w:r>
    </w:p>
    <w:p w:rsidR="00992CBB" w:rsidRPr="002D4475" w:rsidRDefault="00992CBB" w:rsidP="00992CBB">
      <w:pPr>
        <w:shd w:val="clear" w:color="auto" w:fill="FFFFFF"/>
        <w:ind w:left="22"/>
        <w:jc w:val="center"/>
        <w:rPr>
          <w:bCs/>
          <w:sz w:val="22"/>
          <w:szCs w:val="22"/>
        </w:rPr>
      </w:pPr>
    </w:p>
    <w:p w:rsidR="00775701" w:rsidRPr="00095D02" w:rsidRDefault="00775701" w:rsidP="00992CBB">
      <w:pPr>
        <w:pStyle w:val="a5"/>
        <w:numPr>
          <w:ilvl w:val="0"/>
          <w:numId w:val="5"/>
        </w:numPr>
        <w:jc w:val="both"/>
        <w:rPr>
          <w:sz w:val="22"/>
          <w:szCs w:val="22"/>
        </w:rPr>
      </w:pPr>
      <w:r w:rsidRPr="00095D02">
        <w:rPr>
          <w:sz w:val="22"/>
          <w:szCs w:val="22"/>
        </w:rPr>
        <w:t>Дата проведения:</w:t>
      </w:r>
      <w:r w:rsidR="00866562">
        <w:rPr>
          <w:sz w:val="22"/>
          <w:szCs w:val="22"/>
        </w:rPr>
        <w:t xml:space="preserve"> с 15 </w:t>
      </w:r>
      <w:r w:rsidRPr="00095D02">
        <w:rPr>
          <w:sz w:val="22"/>
          <w:szCs w:val="22"/>
        </w:rPr>
        <w:t xml:space="preserve">января </w:t>
      </w:r>
      <w:r w:rsidR="00992CBB">
        <w:rPr>
          <w:sz w:val="22"/>
          <w:szCs w:val="22"/>
        </w:rPr>
        <w:t>202</w:t>
      </w:r>
      <w:r w:rsidR="00866562">
        <w:rPr>
          <w:sz w:val="22"/>
          <w:szCs w:val="22"/>
        </w:rPr>
        <w:t>5</w:t>
      </w:r>
      <w:r w:rsidR="00732DB6">
        <w:rPr>
          <w:sz w:val="22"/>
          <w:szCs w:val="22"/>
        </w:rPr>
        <w:t xml:space="preserve"> </w:t>
      </w:r>
      <w:r w:rsidR="00E961E6" w:rsidRPr="00095D02">
        <w:rPr>
          <w:sz w:val="22"/>
          <w:szCs w:val="22"/>
        </w:rPr>
        <w:t xml:space="preserve">года </w:t>
      </w:r>
      <w:r w:rsidRPr="00095D02">
        <w:rPr>
          <w:sz w:val="22"/>
          <w:szCs w:val="22"/>
        </w:rPr>
        <w:t xml:space="preserve">по </w:t>
      </w:r>
      <w:r w:rsidR="00866562">
        <w:rPr>
          <w:sz w:val="22"/>
          <w:szCs w:val="22"/>
        </w:rPr>
        <w:t>7 февраля 2025</w:t>
      </w:r>
      <w:r w:rsidRPr="00095D02">
        <w:rPr>
          <w:sz w:val="22"/>
          <w:szCs w:val="22"/>
        </w:rPr>
        <w:t xml:space="preserve"> года</w:t>
      </w:r>
    </w:p>
    <w:p w:rsidR="00775701" w:rsidRPr="00095D02" w:rsidRDefault="00775701" w:rsidP="00992CBB">
      <w:pPr>
        <w:jc w:val="both"/>
        <w:rPr>
          <w:sz w:val="22"/>
          <w:szCs w:val="22"/>
        </w:rPr>
      </w:pPr>
      <w:r w:rsidRPr="00095D02">
        <w:rPr>
          <w:sz w:val="22"/>
          <w:szCs w:val="22"/>
        </w:rPr>
        <w:t>Комиссия в составе:</w:t>
      </w:r>
    </w:p>
    <w:p w:rsidR="00775701" w:rsidRPr="00095D02" w:rsidRDefault="00775701" w:rsidP="00992CBB">
      <w:pPr>
        <w:numPr>
          <w:ilvl w:val="0"/>
          <w:numId w:val="1"/>
        </w:numPr>
        <w:tabs>
          <w:tab w:val="clear" w:pos="1080"/>
          <w:tab w:val="num" w:pos="1440"/>
        </w:tabs>
        <w:ind w:left="567" w:firstLine="0"/>
        <w:jc w:val="both"/>
        <w:rPr>
          <w:sz w:val="22"/>
          <w:szCs w:val="22"/>
        </w:rPr>
      </w:pPr>
      <w:r w:rsidRPr="00095D02">
        <w:rPr>
          <w:sz w:val="22"/>
          <w:szCs w:val="22"/>
        </w:rPr>
        <w:t>Шинякова Лилия Юрьевна, заведующий МБДОУ</w:t>
      </w:r>
      <w:r w:rsidR="0064145E" w:rsidRPr="00095D02">
        <w:rPr>
          <w:sz w:val="22"/>
          <w:szCs w:val="22"/>
        </w:rPr>
        <w:t xml:space="preserve"> № 112 «Золотая рыбка»</w:t>
      </w:r>
      <w:r w:rsidRPr="00095D02">
        <w:rPr>
          <w:sz w:val="22"/>
          <w:szCs w:val="22"/>
        </w:rPr>
        <w:t xml:space="preserve"> – председатель;</w:t>
      </w:r>
    </w:p>
    <w:p w:rsidR="00775701" w:rsidRDefault="00775701" w:rsidP="00992CBB">
      <w:pPr>
        <w:numPr>
          <w:ilvl w:val="0"/>
          <w:numId w:val="1"/>
        </w:numPr>
        <w:tabs>
          <w:tab w:val="clear" w:pos="1080"/>
        </w:tabs>
        <w:ind w:left="1440" w:hanging="873"/>
        <w:jc w:val="both"/>
        <w:rPr>
          <w:sz w:val="22"/>
          <w:szCs w:val="22"/>
        </w:rPr>
      </w:pPr>
      <w:r w:rsidRPr="00095D02">
        <w:rPr>
          <w:sz w:val="22"/>
          <w:szCs w:val="22"/>
        </w:rPr>
        <w:t>Жукова Галина Николаевна, ст</w:t>
      </w:r>
      <w:r w:rsidR="0064145E" w:rsidRPr="00095D02">
        <w:rPr>
          <w:sz w:val="22"/>
          <w:szCs w:val="22"/>
        </w:rPr>
        <w:t>арший</w:t>
      </w:r>
      <w:r w:rsidRPr="00095D02">
        <w:rPr>
          <w:sz w:val="22"/>
          <w:szCs w:val="22"/>
        </w:rPr>
        <w:t xml:space="preserve"> воспитатель</w:t>
      </w:r>
      <w:r w:rsidR="00F26F85" w:rsidRPr="00095D02">
        <w:rPr>
          <w:sz w:val="22"/>
          <w:szCs w:val="22"/>
        </w:rPr>
        <w:t xml:space="preserve"> МБДОУ № 112 «Золотая рыбка»</w:t>
      </w:r>
      <w:r w:rsidRPr="00095D02">
        <w:rPr>
          <w:sz w:val="22"/>
          <w:szCs w:val="22"/>
        </w:rPr>
        <w:t>;</w:t>
      </w:r>
    </w:p>
    <w:p w:rsidR="00866562" w:rsidRPr="00866562" w:rsidRDefault="00732DB6" w:rsidP="00732DB6">
      <w:pPr>
        <w:numPr>
          <w:ilvl w:val="0"/>
          <w:numId w:val="1"/>
        </w:numPr>
        <w:tabs>
          <w:tab w:val="clear" w:pos="1080"/>
        </w:tabs>
        <w:ind w:left="142" w:firstLine="425"/>
        <w:jc w:val="both"/>
        <w:rPr>
          <w:sz w:val="22"/>
          <w:szCs w:val="22"/>
        </w:rPr>
      </w:pPr>
      <w:r>
        <w:rPr>
          <w:sz w:val="22"/>
          <w:szCs w:val="22"/>
        </w:rPr>
        <w:t>Евсевьева</w:t>
      </w:r>
      <w:r w:rsidR="00866562" w:rsidRPr="00095D02">
        <w:rPr>
          <w:sz w:val="22"/>
          <w:szCs w:val="22"/>
        </w:rPr>
        <w:t xml:space="preserve"> Елена Николаевна</w:t>
      </w:r>
      <w:r>
        <w:rPr>
          <w:sz w:val="22"/>
          <w:szCs w:val="22"/>
        </w:rPr>
        <w:t>,</w:t>
      </w:r>
      <w:r w:rsidR="00866562" w:rsidRPr="00095D02">
        <w:rPr>
          <w:sz w:val="22"/>
          <w:szCs w:val="22"/>
        </w:rPr>
        <w:t xml:space="preserve"> заведующий МДОУ № 67 «Яблонька»,</w:t>
      </w:r>
    </w:p>
    <w:p w:rsidR="001A5180" w:rsidRPr="00095D02" w:rsidRDefault="00945C08" w:rsidP="00992CBB">
      <w:pPr>
        <w:numPr>
          <w:ilvl w:val="0"/>
          <w:numId w:val="1"/>
        </w:numPr>
        <w:tabs>
          <w:tab w:val="clear" w:pos="1080"/>
        </w:tabs>
        <w:ind w:left="426" w:firstLine="141"/>
        <w:jc w:val="both"/>
        <w:rPr>
          <w:sz w:val="22"/>
          <w:szCs w:val="22"/>
        </w:rPr>
      </w:pPr>
      <w:r>
        <w:rPr>
          <w:sz w:val="22"/>
          <w:szCs w:val="22"/>
        </w:rPr>
        <w:t>Коколемина Екатерина Дмитриевна</w:t>
      </w:r>
      <w:r w:rsidR="00C01AB1" w:rsidRPr="00095D02">
        <w:rPr>
          <w:sz w:val="22"/>
          <w:szCs w:val="22"/>
        </w:rPr>
        <w:t xml:space="preserve">, </w:t>
      </w:r>
      <w:r w:rsidR="00866562">
        <w:rPr>
          <w:sz w:val="22"/>
          <w:szCs w:val="22"/>
        </w:rPr>
        <w:t xml:space="preserve">старший воспитатель </w:t>
      </w:r>
      <w:r w:rsidR="00C01AB1" w:rsidRPr="00095D02">
        <w:rPr>
          <w:sz w:val="22"/>
          <w:szCs w:val="22"/>
        </w:rPr>
        <w:t xml:space="preserve">МДОУ № </w:t>
      </w:r>
      <w:r w:rsidR="00866562">
        <w:rPr>
          <w:sz w:val="22"/>
          <w:szCs w:val="22"/>
        </w:rPr>
        <w:t>10</w:t>
      </w:r>
      <w:r>
        <w:rPr>
          <w:sz w:val="22"/>
          <w:szCs w:val="22"/>
        </w:rPr>
        <w:t>4</w:t>
      </w:r>
      <w:r w:rsidR="00CA05FA" w:rsidRPr="00095D02">
        <w:rPr>
          <w:sz w:val="22"/>
          <w:szCs w:val="22"/>
        </w:rPr>
        <w:t xml:space="preserve"> «</w:t>
      </w:r>
      <w:r w:rsidR="00866562">
        <w:rPr>
          <w:sz w:val="22"/>
          <w:szCs w:val="22"/>
        </w:rPr>
        <w:t>Аленький цветочек</w:t>
      </w:r>
      <w:r>
        <w:rPr>
          <w:sz w:val="22"/>
          <w:szCs w:val="22"/>
        </w:rPr>
        <w:t>»,</w:t>
      </w:r>
    </w:p>
    <w:p w:rsidR="00C01AB1" w:rsidRPr="00095D02" w:rsidRDefault="00C01AB1" w:rsidP="00992CBB">
      <w:pPr>
        <w:numPr>
          <w:ilvl w:val="0"/>
          <w:numId w:val="1"/>
        </w:numPr>
        <w:tabs>
          <w:tab w:val="clear" w:pos="1080"/>
        </w:tabs>
        <w:ind w:left="709" w:hanging="142"/>
        <w:jc w:val="both"/>
        <w:rPr>
          <w:sz w:val="22"/>
          <w:szCs w:val="22"/>
        </w:rPr>
      </w:pPr>
      <w:r w:rsidRPr="00095D02">
        <w:rPr>
          <w:sz w:val="22"/>
          <w:szCs w:val="22"/>
        </w:rPr>
        <w:t>Кузнецова Ольга Анатольевна, старши</w:t>
      </w:r>
      <w:r w:rsidR="00866562">
        <w:rPr>
          <w:sz w:val="22"/>
          <w:szCs w:val="22"/>
        </w:rPr>
        <w:t>й воспитатель МДОУ № 79 «Лучик».</w:t>
      </w:r>
    </w:p>
    <w:p w:rsidR="001A5180" w:rsidRPr="00095D02" w:rsidRDefault="001A5180" w:rsidP="00992CBB">
      <w:pPr>
        <w:ind w:left="1080"/>
        <w:jc w:val="both"/>
        <w:rPr>
          <w:sz w:val="22"/>
          <w:szCs w:val="22"/>
        </w:rPr>
      </w:pPr>
    </w:p>
    <w:p w:rsidR="0064145E" w:rsidRPr="00866562" w:rsidRDefault="0064145E" w:rsidP="00992CBB">
      <w:pPr>
        <w:pStyle w:val="a5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866562">
        <w:rPr>
          <w:bCs/>
          <w:sz w:val="22"/>
          <w:szCs w:val="22"/>
        </w:rPr>
        <w:t>Цель и задачи Фестиваля</w:t>
      </w:r>
    </w:p>
    <w:p w:rsidR="00992CBB" w:rsidRPr="00992CBB" w:rsidRDefault="00992CBB" w:rsidP="00992CBB">
      <w:pPr>
        <w:ind w:left="360"/>
        <w:jc w:val="both"/>
        <w:rPr>
          <w:bCs/>
          <w:sz w:val="22"/>
          <w:szCs w:val="22"/>
        </w:rPr>
      </w:pPr>
      <w:r w:rsidRPr="00992CBB">
        <w:rPr>
          <w:bCs/>
          <w:sz w:val="22"/>
          <w:szCs w:val="22"/>
        </w:rPr>
        <w:t>Цель – повышение эффективности взаимодействия педагогов ДОО города через вовлечение в творческий процесс создания и представления оригинальных театральных костюмов в соответствии с темой Фестиваля, созданных участниками образовательных отношений.</w:t>
      </w:r>
    </w:p>
    <w:p w:rsidR="00992CBB" w:rsidRPr="00992CBB" w:rsidRDefault="00992CBB" w:rsidP="00992CBB">
      <w:pPr>
        <w:ind w:left="360"/>
        <w:jc w:val="both"/>
        <w:rPr>
          <w:bCs/>
          <w:sz w:val="22"/>
          <w:szCs w:val="22"/>
        </w:rPr>
      </w:pPr>
      <w:r w:rsidRPr="00992CBB">
        <w:rPr>
          <w:bCs/>
          <w:sz w:val="22"/>
          <w:szCs w:val="22"/>
        </w:rPr>
        <w:t>Задачи:</w:t>
      </w:r>
    </w:p>
    <w:p w:rsidR="00992CBB" w:rsidRPr="00992CBB" w:rsidRDefault="00992CBB" w:rsidP="00992CBB">
      <w:pPr>
        <w:pStyle w:val="a5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92CBB">
        <w:rPr>
          <w:bCs/>
          <w:sz w:val="22"/>
          <w:szCs w:val="22"/>
        </w:rPr>
        <w:t>создавать единое пространство для развития ребенка в детском саду и в семье, раскрывать творческий потенциал семей воспитанников;</w:t>
      </w:r>
    </w:p>
    <w:p w:rsidR="00992CBB" w:rsidRPr="00992CBB" w:rsidRDefault="00992CBB" w:rsidP="00992CBB">
      <w:pPr>
        <w:pStyle w:val="a5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92CBB">
        <w:rPr>
          <w:bCs/>
          <w:sz w:val="22"/>
          <w:szCs w:val="22"/>
        </w:rPr>
        <w:t>поддерживать инициативу и творчество педагогов в совершенствовании художественно-эстетического развития детей дошкольного возраста;</w:t>
      </w:r>
    </w:p>
    <w:p w:rsidR="00992CBB" w:rsidRPr="00992CBB" w:rsidRDefault="00992CBB" w:rsidP="00992CBB">
      <w:pPr>
        <w:pStyle w:val="a5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92CBB">
        <w:rPr>
          <w:bCs/>
          <w:sz w:val="22"/>
          <w:szCs w:val="22"/>
        </w:rPr>
        <w:t>активизировать деятельность педагогов по осуществлению интегрированного подхода в реализации образовательных и развивающих задач в работе с дошкольниками; по расширению представлений детей о космическом пространстве (название планет, исследовательская работа о планетах) по воспитанию доброго отношения к инопланетным существам;</w:t>
      </w:r>
    </w:p>
    <w:p w:rsidR="00866562" w:rsidRPr="00992CBB" w:rsidRDefault="00992CBB" w:rsidP="00992CBB">
      <w:pPr>
        <w:pStyle w:val="a5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992CBB">
        <w:rPr>
          <w:bCs/>
          <w:sz w:val="22"/>
          <w:szCs w:val="22"/>
        </w:rPr>
        <w:t>выявлять неординарные подходы к использованию традиционного и другого (безопасного) материала в творческом развитии и воспитании детей дошкольного возраста.</w:t>
      </w:r>
    </w:p>
    <w:p w:rsidR="00775701" w:rsidRPr="00095D02" w:rsidRDefault="00775701" w:rsidP="00992CBB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095D02">
        <w:rPr>
          <w:sz w:val="22"/>
          <w:szCs w:val="22"/>
        </w:rPr>
        <w:t>Итоги смотра – конкурса:</w:t>
      </w:r>
    </w:p>
    <w:p w:rsidR="00992CBB" w:rsidRDefault="00775701" w:rsidP="00992CBB">
      <w:pPr>
        <w:jc w:val="both"/>
        <w:rPr>
          <w:sz w:val="22"/>
          <w:szCs w:val="22"/>
        </w:rPr>
      </w:pPr>
      <w:r w:rsidRPr="00095D02">
        <w:rPr>
          <w:sz w:val="22"/>
          <w:szCs w:val="22"/>
        </w:rPr>
        <w:t xml:space="preserve"> В целом все костюмы соответствуют тематике конкурса, отвечают требованиям к созданию конкурсных работ: </w:t>
      </w:r>
    </w:p>
    <w:p w:rsidR="00992CBB" w:rsidRDefault="00992CBB" w:rsidP="00992C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75701" w:rsidRPr="00095D02">
        <w:rPr>
          <w:sz w:val="22"/>
          <w:szCs w:val="22"/>
        </w:rPr>
        <w:t>соответствие костюма теме</w:t>
      </w:r>
      <w:r>
        <w:rPr>
          <w:sz w:val="22"/>
          <w:szCs w:val="22"/>
        </w:rPr>
        <w:t xml:space="preserve"> Фестиваля</w:t>
      </w:r>
      <w:r w:rsidR="00775701" w:rsidRPr="00095D02">
        <w:rPr>
          <w:sz w:val="22"/>
          <w:szCs w:val="22"/>
        </w:rPr>
        <w:t xml:space="preserve">; </w:t>
      </w:r>
    </w:p>
    <w:p w:rsidR="00992CBB" w:rsidRDefault="00992CBB" w:rsidP="00992C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75701" w:rsidRPr="00095D02">
        <w:rPr>
          <w:sz w:val="22"/>
          <w:szCs w:val="22"/>
        </w:rPr>
        <w:t xml:space="preserve">эстетичность оформления; оригинальность художественного дизайна, уникальность авторской разработки; </w:t>
      </w:r>
    </w:p>
    <w:p w:rsidR="00344F89" w:rsidRPr="00095D02" w:rsidRDefault="00992CBB" w:rsidP="00992C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75701" w:rsidRPr="00095D02">
        <w:rPr>
          <w:sz w:val="22"/>
          <w:szCs w:val="22"/>
        </w:rPr>
        <w:t>применение нестандартных технических решений и разнообразие работ, техника исполнения</w:t>
      </w:r>
      <w:r w:rsidR="00775701" w:rsidRPr="00095D02">
        <w:rPr>
          <w:sz w:val="22"/>
          <w:szCs w:val="22"/>
          <w:shd w:val="clear" w:color="auto" w:fill="FFFFFF"/>
        </w:rPr>
        <w:t xml:space="preserve"> (шитье, вязание, и т.д.). Костюмы театрализовано представлены родителями, педагогами или детьми.</w:t>
      </w:r>
      <w:r w:rsidR="00775701" w:rsidRPr="00095D02">
        <w:rPr>
          <w:sz w:val="22"/>
          <w:szCs w:val="22"/>
        </w:rPr>
        <w:t xml:space="preserve"> Задачи, поставленные в начале проведения конкурса – достигнуты.</w:t>
      </w:r>
      <w:r w:rsidR="00030EE7" w:rsidRPr="00095D02">
        <w:rPr>
          <w:sz w:val="22"/>
          <w:szCs w:val="22"/>
        </w:rPr>
        <w:tab/>
        <w:t xml:space="preserve">                                                     </w:t>
      </w:r>
    </w:p>
    <w:p w:rsidR="00992CBB" w:rsidRDefault="00344F89" w:rsidP="00992CBB">
      <w:pPr>
        <w:jc w:val="both"/>
        <w:rPr>
          <w:sz w:val="22"/>
          <w:szCs w:val="22"/>
        </w:rPr>
      </w:pPr>
      <w:r w:rsidRPr="00095D02">
        <w:rPr>
          <w:b/>
          <w:sz w:val="22"/>
          <w:szCs w:val="22"/>
        </w:rPr>
        <w:t xml:space="preserve">Во </w:t>
      </w:r>
      <w:r w:rsidRPr="00095D02">
        <w:rPr>
          <w:b/>
          <w:bCs/>
          <w:sz w:val="22"/>
          <w:szCs w:val="22"/>
          <w:lang w:val="en-US"/>
        </w:rPr>
        <w:t>I</w:t>
      </w:r>
      <w:r w:rsidRPr="00095D02">
        <w:rPr>
          <w:b/>
          <w:sz w:val="22"/>
          <w:szCs w:val="22"/>
        </w:rPr>
        <w:t xml:space="preserve">I этапе городского конкурса приняли участие </w:t>
      </w:r>
      <w:r w:rsidR="00F67CE4">
        <w:rPr>
          <w:sz w:val="22"/>
          <w:szCs w:val="22"/>
        </w:rPr>
        <w:t xml:space="preserve">- </w:t>
      </w:r>
      <w:r w:rsidR="00992CBB" w:rsidRPr="00992CBB">
        <w:rPr>
          <w:sz w:val="22"/>
          <w:szCs w:val="22"/>
        </w:rPr>
        <w:t>17 воспитанник</w:t>
      </w:r>
      <w:r w:rsidR="00992CBB">
        <w:rPr>
          <w:sz w:val="22"/>
          <w:szCs w:val="22"/>
        </w:rPr>
        <w:t>ов</w:t>
      </w:r>
      <w:r w:rsidR="00992CBB" w:rsidRPr="00992CBB">
        <w:rPr>
          <w:sz w:val="22"/>
          <w:szCs w:val="22"/>
        </w:rPr>
        <w:t xml:space="preserve"> из следующих ДОО №: </w:t>
      </w:r>
    </w:p>
    <w:p w:rsidR="00992CBB" w:rsidRPr="00992CBB" w:rsidRDefault="00992CBB" w:rsidP="00992CBB">
      <w:pPr>
        <w:jc w:val="both"/>
        <w:rPr>
          <w:sz w:val="22"/>
          <w:szCs w:val="22"/>
        </w:rPr>
      </w:pPr>
      <w:r w:rsidRPr="00992CBB">
        <w:rPr>
          <w:sz w:val="22"/>
          <w:szCs w:val="22"/>
        </w:rPr>
        <w:t xml:space="preserve">6 (1), 11 (1), 20 (1), 22 (1), 39 (1), 43(1), 44 (1), 51 (1), </w:t>
      </w:r>
      <w:r w:rsidRPr="00992CBB">
        <w:rPr>
          <w:bCs/>
          <w:sz w:val="22"/>
          <w:szCs w:val="22"/>
        </w:rPr>
        <w:t xml:space="preserve">83 (1), 90 (2), 101 (1), 107 (1), 112 (2), 110 (1), 116(1). </w:t>
      </w:r>
      <w:r w:rsidRPr="00992CBB">
        <w:rPr>
          <w:sz w:val="22"/>
          <w:szCs w:val="22"/>
        </w:rPr>
        <w:t xml:space="preserve"> По результатам второго этапа конкурса лучшими стали:</w:t>
      </w:r>
    </w:p>
    <w:p w:rsidR="00992CBB" w:rsidRPr="00992CBB" w:rsidRDefault="00992CBB" w:rsidP="00992CBB">
      <w:pPr>
        <w:jc w:val="both"/>
        <w:rPr>
          <w:sz w:val="22"/>
          <w:szCs w:val="22"/>
        </w:rPr>
      </w:pPr>
      <w:r w:rsidRPr="00992CBB">
        <w:rPr>
          <w:b/>
          <w:sz w:val="22"/>
          <w:szCs w:val="22"/>
        </w:rPr>
        <w:t>Гран-при</w:t>
      </w:r>
      <w:r w:rsidRPr="00992CBB">
        <w:rPr>
          <w:sz w:val="22"/>
          <w:szCs w:val="22"/>
        </w:rPr>
        <w:t xml:space="preserve"> – МДОУ № 83 «Вишенка»</w:t>
      </w:r>
    </w:p>
    <w:p w:rsidR="00992CBB" w:rsidRPr="00992CBB" w:rsidRDefault="00992CBB" w:rsidP="00992CBB">
      <w:pPr>
        <w:jc w:val="both"/>
        <w:rPr>
          <w:sz w:val="22"/>
          <w:szCs w:val="22"/>
        </w:rPr>
      </w:pPr>
      <w:r w:rsidRPr="00992CBB">
        <w:rPr>
          <w:b/>
          <w:sz w:val="22"/>
          <w:szCs w:val="22"/>
        </w:rPr>
        <w:t xml:space="preserve"> I место</w:t>
      </w:r>
      <w:r w:rsidRPr="00992CBB">
        <w:rPr>
          <w:sz w:val="22"/>
          <w:szCs w:val="22"/>
        </w:rPr>
        <w:t xml:space="preserve"> - МДОУ № 107 «Лукоморье»;</w:t>
      </w:r>
    </w:p>
    <w:p w:rsidR="00992CBB" w:rsidRPr="00992CBB" w:rsidRDefault="00992CBB" w:rsidP="00992CBB">
      <w:pPr>
        <w:jc w:val="both"/>
        <w:rPr>
          <w:sz w:val="22"/>
          <w:szCs w:val="22"/>
        </w:rPr>
      </w:pPr>
      <w:r w:rsidRPr="00992CBB">
        <w:rPr>
          <w:b/>
          <w:sz w:val="22"/>
          <w:szCs w:val="22"/>
        </w:rPr>
        <w:t xml:space="preserve"> II место - </w:t>
      </w:r>
      <w:r w:rsidRPr="00992CBB">
        <w:rPr>
          <w:sz w:val="22"/>
          <w:szCs w:val="22"/>
        </w:rPr>
        <w:t>МДОУ № 6 «Чебурашка»;</w:t>
      </w:r>
    </w:p>
    <w:p w:rsidR="00992CBB" w:rsidRPr="00992CBB" w:rsidRDefault="00992CBB" w:rsidP="00992CBB">
      <w:pPr>
        <w:jc w:val="both"/>
        <w:rPr>
          <w:sz w:val="22"/>
          <w:szCs w:val="22"/>
        </w:rPr>
      </w:pPr>
      <w:r w:rsidRPr="00992CBB">
        <w:rPr>
          <w:b/>
          <w:sz w:val="22"/>
          <w:szCs w:val="22"/>
        </w:rPr>
        <w:t xml:space="preserve"> II место</w:t>
      </w:r>
      <w:r w:rsidRPr="00992CBB">
        <w:rPr>
          <w:sz w:val="22"/>
          <w:szCs w:val="22"/>
        </w:rPr>
        <w:t xml:space="preserve"> - МДОУ № 51 «Белоснежка»;</w:t>
      </w:r>
    </w:p>
    <w:p w:rsidR="00992CBB" w:rsidRPr="00992CBB" w:rsidRDefault="00992CBB" w:rsidP="00992CBB">
      <w:pPr>
        <w:jc w:val="both"/>
        <w:rPr>
          <w:sz w:val="22"/>
          <w:szCs w:val="22"/>
        </w:rPr>
      </w:pPr>
      <w:r w:rsidRPr="00992CBB">
        <w:rPr>
          <w:b/>
          <w:sz w:val="22"/>
          <w:szCs w:val="22"/>
        </w:rPr>
        <w:t xml:space="preserve"> Ш место</w:t>
      </w:r>
      <w:r w:rsidRPr="00992CBB">
        <w:rPr>
          <w:sz w:val="22"/>
          <w:szCs w:val="22"/>
        </w:rPr>
        <w:t xml:space="preserve"> –МДОУ № 22 «Ласточка»;  </w:t>
      </w:r>
    </w:p>
    <w:p w:rsidR="00992CBB" w:rsidRPr="00992CBB" w:rsidRDefault="00992CBB" w:rsidP="00992CBB">
      <w:pPr>
        <w:jc w:val="both"/>
        <w:rPr>
          <w:sz w:val="22"/>
          <w:szCs w:val="22"/>
        </w:rPr>
      </w:pPr>
      <w:r w:rsidRPr="00992CBB">
        <w:rPr>
          <w:b/>
          <w:sz w:val="22"/>
          <w:szCs w:val="22"/>
        </w:rPr>
        <w:t xml:space="preserve"> Ш место</w:t>
      </w:r>
      <w:r w:rsidRPr="00992CBB">
        <w:rPr>
          <w:sz w:val="22"/>
          <w:szCs w:val="22"/>
        </w:rPr>
        <w:t xml:space="preserve"> - МБДОУ № 116 «Здоровячок»;</w:t>
      </w:r>
    </w:p>
    <w:p w:rsidR="00992CBB" w:rsidRPr="00992CBB" w:rsidRDefault="00992CBB" w:rsidP="00992CBB">
      <w:pPr>
        <w:jc w:val="both"/>
        <w:rPr>
          <w:sz w:val="22"/>
          <w:szCs w:val="22"/>
        </w:rPr>
      </w:pPr>
      <w:r w:rsidRPr="00992CBB">
        <w:rPr>
          <w:b/>
          <w:sz w:val="22"/>
          <w:szCs w:val="22"/>
        </w:rPr>
        <w:t xml:space="preserve">Победитель в номинации «Самый оригинальный костюм» - </w:t>
      </w:r>
      <w:r w:rsidRPr="00992CBB">
        <w:rPr>
          <w:sz w:val="22"/>
          <w:szCs w:val="22"/>
        </w:rPr>
        <w:t>МДОУ № 43 «Ручеёк».</w:t>
      </w:r>
    </w:p>
    <w:p w:rsidR="00205B9B" w:rsidRPr="008973F1" w:rsidRDefault="00205B9B" w:rsidP="00992CBB">
      <w:pPr>
        <w:jc w:val="both"/>
      </w:pPr>
    </w:p>
    <w:p w:rsidR="00E62519" w:rsidRPr="00095D02" w:rsidRDefault="00E62519" w:rsidP="00992CBB">
      <w:pPr>
        <w:jc w:val="both"/>
        <w:rPr>
          <w:sz w:val="22"/>
          <w:szCs w:val="22"/>
        </w:rPr>
      </w:pPr>
      <w:bookmarkStart w:id="0" w:name="_GoBack"/>
      <w:bookmarkEnd w:id="0"/>
    </w:p>
    <w:sectPr w:rsidR="00E62519" w:rsidRPr="0009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AFE"/>
    <w:multiLevelType w:val="hybridMultilevel"/>
    <w:tmpl w:val="AE5A511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153A5"/>
    <w:multiLevelType w:val="hybridMultilevel"/>
    <w:tmpl w:val="57524C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AB7EED"/>
    <w:multiLevelType w:val="hybridMultilevel"/>
    <w:tmpl w:val="1FECE5F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6BE0578"/>
    <w:multiLevelType w:val="hybridMultilevel"/>
    <w:tmpl w:val="35705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611E"/>
    <w:multiLevelType w:val="hybridMultilevel"/>
    <w:tmpl w:val="78364628"/>
    <w:lvl w:ilvl="0" w:tplc="9B1E5E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24FBE"/>
    <w:multiLevelType w:val="hybridMultilevel"/>
    <w:tmpl w:val="9BBC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754CC"/>
    <w:multiLevelType w:val="hybridMultilevel"/>
    <w:tmpl w:val="AB02FE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FD5F81"/>
    <w:multiLevelType w:val="hybridMultilevel"/>
    <w:tmpl w:val="2A6AA8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71"/>
    <w:rsid w:val="00030EE7"/>
    <w:rsid w:val="00095D02"/>
    <w:rsid w:val="000B70DB"/>
    <w:rsid w:val="001A5180"/>
    <w:rsid w:val="00205B9B"/>
    <w:rsid w:val="0021375A"/>
    <w:rsid w:val="00296E6B"/>
    <w:rsid w:val="002D4475"/>
    <w:rsid w:val="00344F89"/>
    <w:rsid w:val="003C5BE7"/>
    <w:rsid w:val="00444B71"/>
    <w:rsid w:val="004D400D"/>
    <w:rsid w:val="00577CDF"/>
    <w:rsid w:val="00634853"/>
    <w:rsid w:val="0064145E"/>
    <w:rsid w:val="00732DB6"/>
    <w:rsid w:val="00773632"/>
    <w:rsid w:val="00775701"/>
    <w:rsid w:val="00830C91"/>
    <w:rsid w:val="00866562"/>
    <w:rsid w:val="00882A0B"/>
    <w:rsid w:val="008973F1"/>
    <w:rsid w:val="00945C08"/>
    <w:rsid w:val="00990E24"/>
    <w:rsid w:val="00992CBB"/>
    <w:rsid w:val="00A363A3"/>
    <w:rsid w:val="00A61E18"/>
    <w:rsid w:val="00B008E8"/>
    <w:rsid w:val="00C01AB1"/>
    <w:rsid w:val="00CA05FA"/>
    <w:rsid w:val="00DE633A"/>
    <w:rsid w:val="00E62519"/>
    <w:rsid w:val="00E961E6"/>
    <w:rsid w:val="00F06DA7"/>
    <w:rsid w:val="00F26F85"/>
    <w:rsid w:val="00F663AA"/>
    <w:rsid w:val="00F67CE4"/>
    <w:rsid w:val="00F94A5C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BE449-C673-4831-A6B2-329D415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75701"/>
  </w:style>
  <w:style w:type="paragraph" w:styleId="a3">
    <w:name w:val="Balloon Text"/>
    <w:basedOn w:val="a"/>
    <w:link w:val="a4"/>
    <w:uiPriority w:val="99"/>
    <w:semiHidden/>
    <w:unhideWhenUsed/>
    <w:rsid w:val="00F26F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F8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D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Жукова Галина Николаевна</cp:lastModifiedBy>
  <cp:revision>26</cp:revision>
  <cp:lastPrinted>2025-02-07T11:43:00Z</cp:lastPrinted>
  <dcterms:created xsi:type="dcterms:W3CDTF">2019-02-08T11:52:00Z</dcterms:created>
  <dcterms:modified xsi:type="dcterms:W3CDTF">2025-02-07T11:46:00Z</dcterms:modified>
</cp:coreProperties>
</file>